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D8" w:rsidRPr="002E35E5" w:rsidRDefault="002E35E5" w:rsidP="00513F61">
      <w:pPr>
        <w:pStyle w:val="ConsPlusTitlePage"/>
        <w:jc w:val="right"/>
        <w:rPr>
          <w:rFonts w:ascii="Times New Roman" w:hAnsi="Times New Roman" w:cs="Times New Roman"/>
          <w:sz w:val="28"/>
          <w:szCs w:val="28"/>
        </w:rPr>
      </w:pPr>
      <w:r w:rsidRPr="002E35E5">
        <w:rPr>
          <w:rFonts w:ascii="Times New Roman" w:hAnsi="Times New Roman" w:cs="Times New Roman"/>
          <w:sz w:val="28"/>
          <w:szCs w:val="28"/>
        </w:rPr>
        <w:t>ПРОЕКТ</w:t>
      </w:r>
      <w:r w:rsidR="003E5BD8" w:rsidRPr="002E35E5">
        <w:rPr>
          <w:rFonts w:ascii="Times New Roman" w:hAnsi="Times New Roman" w:cs="Times New Roman"/>
          <w:sz w:val="28"/>
          <w:szCs w:val="28"/>
        </w:rPr>
        <w:br/>
      </w:r>
    </w:p>
    <w:p w:rsidR="003E5BD8" w:rsidRDefault="003E5BD8">
      <w:pPr>
        <w:pStyle w:val="ConsPlusNormal"/>
        <w:jc w:val="both"/>
        <w:outlineLvl w:val="0"/>
      </w:pPr>
    </w:p>
    <w:p w:rsidR="0019689C" w:rsidRPr="006D6089" w:rsidRDefault="0019689C" w:rsidP="0019689C">
      <w:pPr>
        <w:pStyle w:val="ConsPlusTitle"/>
        <w:jc w:val="center"/>
        <w:rPr>
          <w:rFonts w:ascii="Arial" w:hAnsi="Arial" w:cs="Arial"/>
          <w:sz w:val="24"/>
          <w:szCs w:val="24"/>
        </w:rPr>
      </w:pPr>
    </w:p>
    <w:p w:rsidR="003E5BD8" w:rsidRDefault="003E5BD8" w:rsidP="006D6089">
      <w:pPr>
        <w:pStyle w:val="ConsPlusTitle"/>
        <w:jc w:val="both"/>
        <w:rPr>
          <w:rFonts w:ascii="Arial" w:hAnsi="Arial" w:cs="Arial"/>
          <w:sz w:val="24"/>
          <w:szCs w:val="24"/>
        </w:rPr>
      </w:pPr>
    </w:p>
    <w:p w:rsidR="009929F1" w:rsidRDefault="009929F1" w:rsidP="006D6089">
      <w:pPr>
        <w:pStyle w:val="ConsPlusTitle"/>
        <w:jc w:val="both"/>
        <w:rPr>
          <w:rFonts w:ascii="Arial" w:hAnsi="Arial" w:cs="Arial"/>
          <w:sz w:val="24"/>
          <w:szCs w:val="24"/>
        </w:rPr>
      </w:pPr>
    </w:p>
    <w:p w:rsidR="009929F1" w:rsidRDefault="009929F1" w:rsidP="006D6089">
      <w:pPr>
        <w:pStyle w:val="ConsPlusTitle"/>
        <w:jc w:val="both"/>
        <w:rPr>
          <w:rFonts w:ascii="Arial" w:hAnsi="Arial" w:cs="Arial"/>
          <w:sz w:val="24"/>
          <w:szCs w:val="24"/>
        </w:rPr>
      </w:pPr>
      <w:bookmarkStart w:id="0" w:name="_GoBack"/>
      <w:bookmarkEnd w:id="0"/>
    </w:p>
    <w:p w:rsidR="009929F1" w:rsidRDefault="009929F1" w:rsidP="006D6089">
      <w:pPr>
        <w:pStyle w:val="ConsPlusTitle"/>
        <w:jc w:val="both"/>
        <w:rPr>
          <w:rFonts w:ascii="Arial" w:hAnsi="Arial" w:cs="Arial"/>
          <w:sz w:val="24"/>
          <w:szCs w:val="24"/>
        </w:rPr>
      </w:pPr>
    </w:p>
    <w:p w:rsidR="009929F1" w:rsidRDefault="009929F1" w:rsidP="006D6089">
      <w:pPr>
        <w:pStyle w:val="ConsPlusTitle"/>
        <w:jc w:val="both"/>
        <w:rPr>
          <w:rFonts w:ascii="Arial" w:hAnsi="Arial" w:cs="Arial"/>
          <w:sz w:val="24"/>
          <w:szCs w:val="24"/>
        </w:rPr>
      </w:pPr>
    </w:p>
    <w:p w:rsidR="009929F1" w:rsidRDefault="009929F1" w:rsidP="006D6089">
      <w:pPr>
        <w:pStyle w:val="ConsPlusTitle"/>
        <w:jc w:val="both"/>
        <w:rPr>
          <w:rFonts w:ascii="Arial" w:hAnsi="Arial" w:cs="Arial"/>
          <w:sz w:val="24"/>
          <w:szCs w:val="24"/>
        </w:rPr>
      </w:pPr>
    </w:p>
    <w:p w:rsidR="009929F1" w:rsidRDefault="009929F1" w:rsidP="006D6089">
      <w:pPr>
        <w:pStyle w:val="ConsPlusTitle"/>
        <w:jc w:val="both"/>
        <w:rPr>
          <w:rFonts w:ascii="Arial" w:hAnsi="Arial" w:cs="Arial"/>
          <w:sz w:val="24"/>
          <w:szCs w:val="24"/>
        </w:rPr>
      </w:pPr>
    </w:p>
    <w:tbl>
      <w:tblPr>
        <w:tblpPr w:leftFromText="180" w:rightFromText="180" w:vertAnchor="text" w:horzAnchor="page" w:tblpX="2948"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0"/>
      </w:tblGrid>
      <w:tr w:rsidR="00EA37F1" w:rsidRPr="0077268F" w:rsidTr="00EA37F1">
        <w:trPr>
          <w:trHeight w:val="20"/>
        </w:trPr>
        <w:tc>
          <w:tcPr>
            <w:tcW w:w="6770" w:type="dxa"/>
            <w:tcBorders>
              <w:top w:val="nil"/>
              <w:left w:val="nil"/>
              <w:bottom w:val="nil"/>
              <w:right w:val="nil"/>
            </w:tcBorders>
          </w:tcPr>
          <w:p w:rsidR="00EA37F1" w:rsidRPr="005B30EF" w:rsidRDefault="00EA37F1" w:rsidP="00EA37F1">
            <w:pPr>
              <w:pStyle w:val="ConsPlusTitle"/>
              <w:jc w:val="center"/>
              <w:rPr>
                <w:rFonts w:ascii="Times New Roman" w:hAnsi="Times New Roman" w:cs="Times New Roman"/>
                <w:b w:val="0"/>
                <w:color w:val="000000" w:themeColor="text1"/>
                <w:sz w:val="28"/>
                <w:szCs w:val="28"/>
              </w:rPr>
            </w:pPr>
            <w:r w:rsidRPr="005B30EF">
              <w:rPr>
                <w:rFonts w:ascii="Times New Roman" w:hAnsi="Times New Roman" w:cs="Times New Roman"/>
                <w:b w:val="0"/>
                <w:color w:val="000000" w:themeColor="text1"/>
                <w:sz w:val="28"/>
                <w:szCs w:val="28"/>
              </w:rPr>
              <w:t>Об утверждении Порядка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11.11.2019 №4934 и признании утратившим силу постановления администрации городского округа Мытищи от 26.08.2021 №3495</w:t>
            </w:r>
          </w:p>
          <w:p w:rsidR="00EA37F1" w:rsidRPr="0077268F" w:rsidRDefault="00EA37F1" w:rsidP="00EA37F1">
            <w:pPr>
              <w:pStyle w:val="ConsPlusTitle"/>
              <w:jc w:val="both"/>
              <w:rPr>
                <w:rFonts w:ascii="Arial" w:hAnsi="Arial" w:cs="Arial"/>
                <w:b w:val="0"/>
                <w:sz w:val="24"/>
                <w:szCs w:val="24"/>
              </w:rPr>
            </w:pPr>
          </w:p>
        </w:tc>
      </w:tr>
    </w:tbl>
    <w:p w:rsidR="00505D63" w:rsidRPr="0077268F" w:rsidRDefault="00505D63" w:rsidP="006D6089">
      <w:pPr>
        <w:pStyle w:val="ConsPlusNormal"/>
        <w:jc w:val="both"/>
        <w:rPr>
          <w:rFonts w:ascii="Arial" w:hAnsi="Arial" w:cs="Arial"/>
          <w:sz w:val="24"/>
          <w:szCs w:val="24"/>
        </w:rPr>
      </w:pPr>
    </w:p>
    <w:p w:rsidR="0019689C" w:rsidRDefault="0019689C" w:rsidP="006D6089">
      <w:pPr>
        <w:pStyle w:val="ConsPlusNormal"/>
        <w:jc w:val="both"/>
        <w:rPr>
          <w:rFonts w:ascii="Arial" w:hAnsi="Arial" w:cs="Arial"/>
          <w:sz w:val="24"/>
          <w:szCs w:val="24"/>
        </w:rPr>
      </w:pPr>
    </w:p>
    <w:p w:rsidR="0019689C" w:rsidRDefault="0019689C" w:rsidP="006D6089">
      <w:pPr>
        <w:pStyle w:val="ConsPlusNormal"/>
        <w:jc w:val="both"/>
        <w:rPr>
          <w:rFonts w:ascii="Arial" w:hAnsi="Arial" w:cs="Arial"/>
          <w:sz w:val="24"/>
          <w:szCs w:val="24"/>
        </w:rPr>
      </w:pPr>
    </w:p>
    <w:p w:rsidR="0019689C" w:rsidRDefault="0019689C" w:rsidP="006D6089">
      <w:pPr>
        <w:pStyle w:val="ConsPlusNormal"/>
        <w:jc w:val="both"/>
        <w:rPr>
          <w:rFonts w:ascii="Arial" w:hAnsi="Arial" w:cs="Arial"/>
          <w:sz w:val="24"/>
          <w:szCs w:val="24"/>
        </w:rPr>
      </w:pPr>
    </w:p>
    <w:p w:rsidR="00AF1145" w:rsidRDefault="00AF1145" w:rsidP="006D6089">
      <w:pPr>
        <w:pStyle w:val="ConsPlusNormal"/>
        <w:jc w:val="both"/>
        <w:rPr>
          <w:rFonts w:ascii="Arial" w:hAnsi="Arial" w:cs="Arial"/>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2A63CB" w:rsidRDefault="002A63CB" w:rsidP="00A674EB">
      <w:pPr>
        <w:pStyle w:val="ConsPlusNormal"/>
        <w:ind w:firstLine="709"/>
        <w:jc w:val="both"/>
        <w:rPr>
          <w:rFonts w:ascii="Arial" w:hAnsi="Arial" w:cs="Arial"/>
          <w:color w:val="000000" w:themeColor="text1"/>
          <w:sz w:val="24"/>
          <w:szCs w:val="24"/>
        </w:rPr>
      </w:pPr>
    </w:p>
    <w:p w:rsidR="005B30EF" w:rsidRDefault="005B30EF" w:rsidP="00EA37F1">
      <w:pPr>
        <w:pStyle w:val="ConsPlusNormal"/>
        <w:jc w:val="both"/>
        <w:rPr>
          <w:rFonts w:ascii="Arial" w:hAnsi="Arial" w:cs="Arial"/>
          <w:color w:val="000000" w:themeColor="text1"/>
          <w:sz w:val="24"/>
          <w:szCs w:val="24"/>
        </w:rPr>
      </w:pPr>
    </w:p>
    <w:p w:rsidR="009929F1" w:rsidRPr="005B30EF" w:rsidRDefault="003E5BD8" w:rsidP="00A674EB">
      <w:pPr>
        <w:pStyle w:val="ConsPlusNormal"/>
        <w:ind w:firstLine="709"/>
        <w:jc w:val="both"/>
        <w:rPr>
          <w:rFonts w:ascii="Times New Roman" w:hAnsi="Times New Roman" w:cs="Times New Roman"/>
          <w:color w:val="000000" w:themeColor="text1"/>
          <w:sz w:val="28"/>
          <w:szCs w:val="28"/>
        </w:rPr>
      </w:pPr>
      <w:r w:rsidRPr="005B30EF">
        <w:rPr>
          <w:rFonts w:ascii="Times New Roman" w:hAnsi="Times New Roman" w:cs="Times New Roman"/>
          <w:color w:val="000000" w:themeColor="text1"/>
          <w:sz w:val="28"/>
          <w:szCs w:val="28"/>
        </w:rPr>
        <w:t xml:space="preserve">В соответствии со </w:t>
      </w:r>
      <w:hyperlink r:id="rId7" w:history="1">
        <w:r w:rsidRPr="005B30EF">
          <w:rPr>
            <w:rFonts w:ascii="Times New Roman" w:hAnsi="Times New Roman" w:cs="Times New Roman"/>
            <w:color w:val="000000" w:themeColor="text1"/>
            <w:sz w:val="28"/>
            <w:szCs w:val="28"/>
          </w:rPr>
          <w:t>статьей 78</w:t>
        </w:r>
      </w:hyperlink>
      <w:r w:rsidRPr="005B30EF">
        <w:rPr>
          <w:rFonts w:ascii="Times New Roman" w:hAnsi="Times New Roman" w:cs="Times New Roman"/>
          <w:color w:val="000000" w:themeColor="text1"/>
          <w:sz w:val="28"/>
          <w:szCs w:val="28"/>
        </w:rPr>
        <w:t xml:space="preserve"> Бюджетного кодекса Российской Федерации, Федеральным </w:t>
      </w:r>
      <w:hyperlink r:id="rId8" w:history="1">
        <w:r w:rsidRPr="005B30EF">
          <w:rPr>
            <w:rFonts w:ascii="Times New Roman" w:hAnsi="Times New Roman" w:cs="Times New Roman"/>
            <w:color w:val="000000" w:themeColor="text1"/>
            <w:sz w:val="28"/>
            <w:szCs w:val="28"/>
          </w:rPr>
          <w:t>законом</w:t>
        </w:r>
      </w:hyperlink>
      <w:r w:rsidR="00CE1B30" w:rsidRPr="005B30EF">
        <w:rPr>
          <w:rFonts w:ascii="Times New Roman" w:hAnsi="Times New Roman" w:cs="Times New Roman"/>
          <w:color w:val="000000" w:themeColor="text1"/>
          <w:sz w:val="28"/>
          <w:szCs w:val="28"/>
        </w:rPr>
        <w:t xml:space="preserve"> № </w:t>
      </w:r>
      <w:r w:rsidR="009E3C3C" w:rsidRPr="005B30EF">
        <w:rPr>
          <w:rFonts w:ascii="Times New Roman" w:hAnsi="Times New Roman" w:cs="Times New Roman"/>
          <w:color w:val="000000" w:themeColor="text1"/>
          <w:sz w:val="28"/>
          <w:szCs w:val="28"/>
        </w:rPr>
        <w:t>209-ФЗ от 24.07.2007 «</w:t>
      </w:r>
      <w:r w:rsidRPr="005B30EF">
        <w:rPr>
          <w:rFonts w:ascii="Times New Roman" w:hAnsi="Times New Roman" w:cs="Times New Roman"/>
          <w:color w:val="000000" w:themeColor="text1"/>
          <w:sz w:val="28"/>
          <w:szCs w:val="28"/>
        </w:rPr>
        <w:t>О развитии малого и среднего предпринима</w:t>
      </w:r>
      <w:r w:rsidR="009E3C3C" w:rsidRPr="005B30EF">
        <w:rPr>
          <w:rFonts w:ascii="Times New Roman" w:hAnsi="Times New Roman" w:cs="Times New Roman"/>
          <w:color w:val="000000" w:themeColor="text1"/>
          <w:sz w:val="28"/>
          <w:szCs w:val="28"/>
        </w:rPr>
        <w:t>тельства в Российской Федерации»</w:t>
      </w:r>
      <w:r w:rsidRPr="005B30EF">
        <w:rPr>
          <w:rFonts w:ascii="Times New Roman" w:hAnsi="Times New Roman" w:cs="Times New Roman"/>
          <w:color w:val="000000" w:themeColor="text1"/>
          <w:sz w:val="28"/>
          <w:szCs w:val="28"/>
        </w:rPr>
        <w:t>,</w:t>
      </w:r>
      <w:r w:rsidR="00C054F3" w:rsidRPr="005B30EF">
        <w:rPr>
          <w:rFonts w:ascii="Times New Roman" w:hAnsi="Times New Roman" w:cs="Times New Roman"/>
          <w:color w:val="000000" w:themeColor="text1"/>
          <w:sz w:val="28"/>
          <w:szCs w:val="28"/>
        </w:rPr>
        <w:t xml:space="preserve"> </w:t>
      </w:r>
      <w:r w:rsidR="00590E15" w:rsidRPr="005B30EF">
        <w:rPr>
          <w:rFonts w:ascii="Times New Roman" w:hAnsi="Times New Roman" w:cs="Times New Roman"/>
          <w:color w:val="000000" w:themeColor="text1"/>
          <w:sz w:val="28"/>
          <w:szCs w:val="28"/>
        </w:rPr>
        <w:t xml:space="preserve"> </w:t>
      </w:r>
      <w:hyperlink r:id="rId9" w:history="1">
        <w:r w:rsidRPr="005B30EF">
          <w:rPr>
            <w:rFonts w:ascii="Times New Roman" w:hAnsi="Times New Roman" w:cs="Times New Roman"/>
            <w:color w:val="000000" w:themeColor="text1"/>
            <w:sz w:val="28"/>
            <w:szCs w:val="28"/>
          </w:rPr>
          <w:t>постановлением</w:t>
        </w:r>
      </w:hyperlink>
      <w:r w:rsidRPr="005B30EF">
        <w:rPr>
          <w:rFonts w:ascii="Times New Roman" w:hAnsi="Times New Roman" w:cs="Times New Roman"/>
          <w:color w:val="000000" w:themeColor="text1"/>
          <w:sz w:val="28"/>
          <w:szCs w:val="28"/>
        </w:rPr>
        <w:t xml:space="preserve"> Правительства </w:t>
      </w:r>
      <w:r w:rsidR="00923017">
        <w:rPr>
          <w:rFonts w:ascii="Times New Roman" w:hAnsi="Times New Roman" w:cs="Times New Roman"/>
          <w:color w:val="000000" w:themeColor="text1"/>
          <w:sz w:val="28"/>
          <w:szCs w:val="28"/>
        </w:rPr>
        <w:t>Российской Федерации</w:t>
      </w:r>
      <w:r w:rsidR="00B93522" w:rsidRPr="005B30EF">
        <w:rPr>
          <w:rFonts w:ascii="Times New Roman" w:hAnsi="Times New Roman" w:cs="Times New Roman"/>
          <w:color w:val="000000" w:themeColor="text1"/>
          <w:sz w:val="28"/>
          <w:szCs w:val="28"/>
        </w:rPr>
        <w:t xml:space="preserve">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 силу некоторых актов Правительства Российской Федерации </w:t>
      </w:r>
      <w:r w:rsidR="00EA37F1">
        <w:rPr>
          <w:rFonts w:ascii="Times New Roman" w:hAnsi="Times New Roman" w:cs="Times New Roman"/>
          <w:color w:val="000000" w:themeColor="text1"/>
          <w:sz w:val="28"/>
          <w:szCs w:val="28"/>
        </w:rPr>
        <w:t xml:space="preserve">        </w:t>
      </w:r>
      <w:r w:rsidR="00B93522" w:rsidRPr="005B30EF">
        <w:rPr>
          <w:rFonts w:ascii="Times New Roman" w:hAnsi="Times New Roman" w:cs="Times New Roman"/>
          <w:color w:val="000000" w:themeColor="text1"/>
          <w:sz w:val="28"/>
          <w:szCs w:val="28"/>
        </w:rPr>
        <w:t>и отдельных положений некоторых актов Правительства Российской Федерации»</w:t>
      </w:r>
      <w:r w:rsidR="00E4077E" w:rsidRPr="005B30EF">
        <w:rPr>
          <w:rFonts w:ascii="Times New Roman" w:hAnsi="Times New Roman" w:cs="Times New Roman"/>
          <w:color w:val="000000" w:themeColor="text1"/>
          <w:sz w:val="28"/>
          <w:szCs w:val="28"/>
        </w:rPr>
        <w:t xml:space="preserve">, </w:t>
      </w:r>
      <w:r w:rsidR="00025787" w:rsidRPr="005B30EF">
        <w:rPr>
          <w:rFonts w:ascii="Times New Roman" w:hAnsi="Times New Roman" w:cs="Times New Roman"/>
          <w:color w:val="000000" w:themeColor="text1"/>
          <w:sz w:val="28"/>
          <w:szCs w:val="28"/>
        </w:rPr>
        <w:t xml:space="preserve">подпрограммой 3 «Развития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w:t>
      </w:r>
      <w:r w:rsidR="00EA37F1">
        <w:rPr>
          <w:rFonts w:ascii="Times New Roman" w:hAnsi="Times New Roman" w:cs="Times New Roman"/>
          <w:color w:val="000000" w:themeColor="text1"/>
          <w:sz w:val="28"/>
          <w:szCs w:val="28"/>
        </w:rPr>
        <w:t xml:space="preserve">    </w:t>
      </w:r>
      <w:r w:rsidR="00025787" w:rsidRPr="005B30EF">
        <w:rPr>
          <w:rFonts w:ascii="Times New Roman" w:hAnsi="Times New Roman" w:cs="Times New Roman"/>
          <w:color w:val="000000" w:themeColor="text1"/>
          <w:sz w:val="28"/>
          <w:szCs w:val="28"/>
        </w:rPr>
        <w:t>от 11.11.2019 № 4934, руководствуясь Уставом муниципального образования «Городской округ Мытищи Московской области».</w:t>
      </w:r>
    </w:p>
    <w:p w:rsidR="009929F1" w:rsidRDefault="009929F1" w:rsidP="006D6089">
      <w:pPr>
        <w:pStyle w:val="ConsPlusNormal"/>
        <w:ind w:firstLine="540"/>
        <w:jc w:val="both"/>
        <w:rPr>
          <w:rFonts w:ascii="Arial" w:hAnsi="Arial" w:cs="Arial"/>
          <w:sz w:val="24"/>
          <w:szCs w:val="24"/>
        </w:rPr>
      </w:pPr>
    </w:p>
    <w:p w:rsidR="003E5BD8" w:rsidRPr="005B30EF" w:rsidRDefault="009929F1" w:rsidP="009929F1">
      <w:pPr>
        <w:pStyle w:val="ConsPlusNormal"/>
        <w:ind w:firstLine="540"/>
        <w:jc w:val="center"/>
        <w:rPr>
          <w:rFonts w:ascii="Times New Roman" w:hAnsi="Times New Roman" w:cs="Times New Roman"/>
          <w:sz w:val="28"/>
          <w:szCs w:val="28"/>
        </w:rPr>
      </w:pPr>
      <w:r w:rsidRPr="005B30EF">
        <w:rPr>
          <w:rFonts w:ascii="Times New Roman" w:hAnsi="Times New Roman" w:cs="Times New Roman"/>
          <w:sz w:val="28"/>
          <w:szCs w:val="28"/>
        </w:rPr>
        <w:t>П</w:t>
      </w:r>
      <w:r w:rsidR="00E4077E" w:rsidRPr="005B30EF">
        <w:rPr>
          <w:rFonts w:ascii="Times New Roman" w:hAnsi="Times New Roman" w:cs="Times New Roman"/>
          <w:sz w:val="28"/>
          <w:szCs w:val="28"/>
        </w:rPr>
        <w:t>ОСТАНОВЛЯЮ</w:t>
      </w:r>
      <w:r w:rsidR="003E5BD8" w:rsidRPr="005B30EF">
        <w:rPr>
          <w:rFonts w:ascii="Times New Roman" w:hAnsi="Times New Roman" w:cs="Times New Roman"/>
          <w:sz w:val="28"/>
          <w:szCs w:val="28"/>
        </w:rPr>
        <w:t>:</w:t>
      </w:r>
    </w:p>
    <w:p w:rsidR="00A674EB" w:rsidRPr="005B30EF" w:rsidRDefault="00A674EB" w:rsidP="009929F1">
      <w:pPr>
        <w:pStyle w:val="ConsPlusNormal"/>
        <w:ind w:firstLine="540"/>
        <w:jc w:val="center"/>
        <w:rPr>
          <w:rFonts w:ascii="Times New Roman" w:hAnsi="Times New Roman" w:cs="Times New Roman"/>
          <w:sz w:val="28"/>
          <w:szCs w:val="28"/>
        </w:rPr>
      </w:pPr>
    </w:p>
    <w:p w:rsidR="00505D63" w:rsidRPr="005B30EF" w:rsidRDefault="00BA7BBD" w:rsidP="009C3963">
      <w:pPr>
        <w:pStyle w:val="ConsPlusNormal"/>
        <w:ind w:firstLine="709"/>
        <w:jc w:val="both"/>
        <w:rPr>
          <w:rFonts w:ascii="Times New Roman" w:hAnsi="Times New Roman" w:cs="Times New Roman"/>
          <w:sz w:val="28"/>
          <w:szCs w:val="28"/>
        </w:rPr>
      </w:pPr>
      <w:r w:rsidRPr="005B30EF">
        <w:rPr>
          <w:rFonts w:ascii="Times New Roman" w:hAnsi="Times New Roman" w:cs="Times New Roman"/>
          <w:color w:val="000000" w:themeColor="text1"/>
          <w:sz w:val="28"/>
          <w:szCs w:val="28"/>
        </w:rPr>
        <w:t xml:space="preserve">1. </w:t>
      </w:r>
      <w:r w:rsidR="004B7E50" w:rsidRPr="005B30EF">
        <w:rPr>
          <w:rFonts w:ascii="Times New Roman" w:hAnsi="Times New Roman" w:cs="Times New Roman"/>
          <w:sz w:val="28"/>
          <w:szCs w:val="28"/>
        </w:rPr>
        <w:t xml:space="preserve">Утвердить Порядок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w:t>
      </w:r>
      <w:r w:rsidR="004B7E50" w:rsidRPr="005B30EF">
        <w:rPr>
          <w:rFonts w:ascii="Times New Roman" w:hAnsi="Times New Roman" w:cs="Times New Roman"/>
          <w:sz w:val="28"/>
          <w:szCs w:val="28"/>
        </w:rPr>
        <w:lastRenderedPageBreak/>
        <w:t>округа Мытищи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11.11.2019 №4934 (прилагается).</w:t>
      </w:r>
    </w:p>
    <w:p w:rsidR="004B7E50" w:rsidRPr="005B30EF" w:rsidRDefault="004B7E50" w:rsidP="00FC3567">
      <w:pPr>
        <w:pStyle w:val="ConsPlusNormal"/>
        <w:ind w:firstLine="709"/>
        <w:jc w:val="both"/>
        <w:rPr>
          <w:rFonts w:ascii="Times New Roman" w:hAnsi="Times New Roman" w:cs="Times New Roman"/>
          <w:sz w:val="28"/>
          <w:szCs w:val="28"/>
        </w:rPr>
      </w:pPr>
      <w:r w:rsidRPr="005B30EF">
        <w:rPr>
          <w:rFonts w:ascii="Times New Roman" w:hAnsi="Times New Roman" w:cs="Times New Roman"/>
          <w:sz w:val="28"/>
          <w:szCs w:val="28"/>
        </w:rPr>
        <w:t>2. Утвердить состав</w:t>
      </w:r>
      <w:r w:rsidR="000B41B4" w:rsidRPr="005B30EF">
        <w:rPr>
          <w:rFonts w:ascii="Times New Roman" w:hAnsi="Times New Roman" w:cs="Times New Roman"/>
          <w:sz w:val="28"/>
          <w:szCs w:val="28"/>
        </w:rPr>
        <w:t xml:space="preserve"> Конкурсной</w:t>
      </w:r>
      <w:r w:rsidRPr="005B30EF">
        <w:rPr>
          <w:rFonts w:ascii="Times New Roman" w:hAnsi="Times New Roman" w:cs="Times New Roman"/>
          <w:sz w:val="28"/>
          <w:szCs w:val="28"/>
        </w:rPr>
        <w:t xml:space="preserve"> комиссии по принятию решений на предоставление субсидий на частичную компенсацию з</w:t>
      </w:r>
      <w:r w:rsidR="00AC0A8D" w:rsidRPr="005B30EF">
        <w:rPr>
          <w:rFonts w:ascii="Times New Roman" w:hAnsi="Times New Roman" w:cs="Times New Roman"/>
          <w:sz w:val="28"/>
          <w:szCs w:val="28"/>
        </w:rPr>
        <w:t xml:space="preserve">атрат субъектам малого </w:t>
      </w:r>
      <w:r w:rsidRPr="005B30EF">
        <w:rPr>
          <w:rFonts w:ascii="Times New Roman" w:hAnsi="Times New Roman" w:cs="Times New Roman"/>
          <w:sz w:val="28"/>
          <w:szCs w:val="28"/>
        </w:rPr>
        <w:t>и среднего предпринимательства (прилагается).</w:t>
      </w:r>
    </w:p>
    <w:p w:rsidR="004B7E50" w:rsidRPr="005B30EF" w:rsidRDefault="004B7E50" w:rsidP="00FC3567">
      <w:pPr>
        <w:pStyle w:val="ConsPlusNormal"/>
        <w:ind w:firstLine="709"/>
        <w:jc w:val="both"/>
        <w:rPr>
          <w:rFonts w:ascii="Times New Roman" w:hAnsi="Times New Roman" w:cs="Times New Roman"/>
          <w:color w:val="000000" w:themeColor="text1"/>
          <w:sz w:val="28"/>
          <w:szCs w:val="28"/>
        </w:rPr>
      </w:pPr>
      <w:r w:rsidRPr="005B30EF">
        <w:rPr>
          <w:rFonts w:ascii="Times New Roman" w:hAnsi="Times New Roman" w:cs="Times New Roman"/>
          <w:sz w:val="28"/>
          <w:szCs w:val="28"/>
        </w:rPr>
        <w:t>3. Признать утратившим силу постановление администраци</w:t>
      </w:r>
      <w:r w:rsidR="000B41B4" w:rsidRPr="005B30EF">
        <w:rPr>
          <w:rFonts w:ascii="Times New Roman" w:hAnsi="Times New Roman" w:cs="Times New Roman"/>
          <w:sz w:val="28"/>
          <w:szCs w:val="28"/>
        </w:rPr>
        <w:t>и городского округа Мытищи от 26.08.2021 №3495</w:t>
      </w:r>
      <w:r w:rsidRPr="005B30EF">
        <w:rPr>
          <w:rFonts w:ascii="Times New Roman" w:hAnsi="Times New Roman" w:cs="Times New Roman"/>
          <w:sz w:val="28"/>
          <w:szCs w:val="28"/>
        </w:rPr>
        <w:t xml:space="preserve"> «Об утверждении Порядка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11.11.2019 №4934 и признании утратившим силу постановления администраци</w:t>
      </w:r>
      <w:r w:rsidR="000B41B4" w:rsidRPr="005B30EF">
        <w:rPr>
          <w:rFonts w:ascii="Times New Roman" w:hAnsi="Times New Roman" w:cs="Times New Roman"/>
          <w:sz w:val="28"/>
          <w:szCs w:val="28"/>
        </w:rPr>
        <w:t>и городского округа Мытищи от 07.09.2020 №2933</w:t>
      </w:r>
      <w:r w:rsidRPr="005B30EF">
        <w:rPr>
          <w:rFonts w:ascii="Times New Roman" w:hAnsi="Times New Roman" w:cs="Times New Roman"/>
          <w:sz w:val="28"/>
          <w:szCs w:val="28"/>
        </w:rPr>
        <w:t>».</w:t>
      </w:r>
    </w:p>
    <w:p w:rsidR="003E5BD8" w:rsidRPr="005B30EF" w:rsidRDefault="004B7E50" w:rsidP="00FC3567">
      <w:pPr>
        <w:pStyle w:val="ConsPlusNormal"/>
        <w:ind w:firstLine="709"/>
        <w:jc w:val="both"/>
        <w:rPr>
          <w:rFonts w:ascii="Times New Roman" w:hAnsi="Times New Roman" w:cs="Times New Roman"/>
          <w:sz w:val="28"/>
          <w:szCs w:val="28"/>
        </w:rPr>
      </w:pPr>
      <w:r w:rsidRPr="005B30EF">
        <w:rPr>
          <w:rFonts w:ascii="Times New Roman" w:hAnsi="Times New Roman" w:cs="Times New Roman"/>
          <w:sz w:val="28"/>
          <w:szCs w:val="28"/>
        </w:rPr>
        <w:t>4</w:t>
      </w:r>
      <w:r w:rsidR="003E5BD8" w:rsidRPr="005B30EF">
        <w:rPr>
          <w:rFonts w:ascii="Times New Roman" w:hAnsi="Times New Roman" w:cs="Times New Roman"/>
          <w:sz w:val="28"/>
          <w:szCs w:val="28"/>
        </w:rPr>
        <w:t>. Заместителю главы администрации го</w:t>
      </w:r>
      <w:r w:rsidR="002A4998" w:rsidRPr="005B30EF">
        <w:rPr>
          <w:rFonts w:ascii="Times New Roman" w:hAnsi="Times New Roman" w:cs="Times New Roman"/>
          <w:sz w:val="28"/>
          <w:szCs w:val="28"/>
        </w:rPr>
        <w:t>родского округа Мытищ</w:t>
      </w:r>
      <w:r w:rsidR="00F924B0" w:rsidRPr="005B30EF">
        <w:rPr>
          <w:rFonts w:ascii="Times New Roman" w:hAnsi="Times New Roman" w:cs="Times New Roman"/>
          <w:sz w:val="28"/>
          <w:szCs w:val="28"/>
        </w:rPr>
        <w:t xml:space="preserve">и         </w:t>
      </w:r>
      <w:r w:rsidR="000B41B4" w:rsidRPr="005B30EF">
        <w:rPr>
          <w:rFonts w:ascii="Times New Roman" w:hAnsi="Times New Roman" w:cs="Times New Roman"/>
          <w:sz w:val="28"/>
          <w:szCs w:val="28"/>
        </w:rPr>
        <w:t>Минаеву Н.В</w:t>
      </w:r>
      <w:r w:rsidR="00972A97" w:rsidRPr="005B30EF">
        <w:rPr>
          <w:rFonts w:ascii="Times New Roman" w:hAnsi="Times New Roman" w:cs="Times New Roman"/>
          <w:sz w:val="28"/>
          <w:szCs w:val="28"/>
        </w:rPr>
        <w:t>.</w:t>
      </w:r>
      <w:r w:rsidR="00F924B0" w:rsidRPr="005B30EF">
        <w:rPr>
          <w:rFonts w:ascii="Times New Roman" w:hAnsi="Times New Roman" w:cs="Times New Roman"/>
          <w:sz w:val="28"/>
          <w:szCs w:val="28"/>
        </w:rPr>
        <w:t xml:space="preserve"> </w:t>
      </w:r>
      <w:r w:rsidR="003E5BD8" w:rsidRPr="005B30EF">
        <w:rPr>
          <w:rFonts w:ascii="Times New Roman" w:hAnsi="Times New Roman" w:cs="Times New Roman"/>
          <w:sz w:val="28"/>
          <w:szCs w:val="28"/>
        </w:rPr>
        <w:t>опубликовать настоящее постановление на сайте органов местного самоуправления городского округа Мытищи.</w:t>
      </w:r>
    </w:p>
    <w:p w:rsidR="003E5BD8" w:rsidRPr="005B30EF" w:rsidRDefault="009C3963" w:rsidP="00FC3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E5BD8" w:rsidRPr="005B30EF">
        <w:rPr>
          <w:rFonts w:ascii="Times New Roman" w:hAnsi="Times New Roman" w:cs="Times New Roman"/>
          <w:sz w:val="28"/>
          <w:szCs w:val="28"/>
        </w:rPr>
        <w:t xml:space="preserve">. Контроль за выполнением настоящего постановления возложить на </w:t>
      </w:r>
      <w:r w:rsidR="00F924B0" w:rsidRPr="005B30EF">
        <w:rPr>
          <w:rFonts w:ascii="Times New Roman" w:hAnsi="Times New Roman" w:cs="Times New Roman"/>
          <w:sz w:val="28"/>
          <w:szCs w:val="28"/>
        </w:rPr>
        <w:t xml:space="preserve">первого </w:t>
      </w:r>
      <w:r w:rsidR="003E5BD8" w:rsidRPr="005B30EF">
        <w:rPr>
          <w:rFonts w:ascii="Times New Roman" w:hAnsi="Times New Roman" w:cs="Times New Roman"/>
          <w:sz w:val="28"/>
          <w:szCs w:val="28"/>
        </w:rPr>
        <w:t>заместителя главы админист</w:t>
      </w:r>
      <w:r w:rsidR="00F924B0" w:rsidRPr="005B30EF">
        <w:rPr>
          <w:rFonts w:ascii="Times New Roman" w:hAnsi="Times New Roman" w:cs="Times New Roman"/>
          <w:sz w:val="28"/>
          <w:szCs w:val="28"/>
        </w:rPr>
        <w:t xml:space="preserve">рации городского округа Мытищи </w:t>
      </w:r>
      <w:r>
        <w:rPr>
          <w:rFonts w:ascii="Times New Roman" w:hAnsi="Times New Roman" w:cs="Times New Roman"/>
          <w:sz w:val="28"/>
          <w:szCs w:val="28"/>
        </w:rPr>
        <w:t xml:space="preserve">       </w:t>
      </w:r>
      <w:r w:rsidR="00F924B0" w:rsidRPr="005B30EF">
        <w:rPr>
          <w:rFonts w:ascii="Times New Roman" w:hAnsi="Times New Roman" w:cs="Times New Roman"/>
          <w:sz w:val="28"/>
          <w:szCs w:val="28"/>
        </w:rPr>
        <w:t>Л.С. Иванову</w:t>
      </w:r>
      <w:r w:rsidR="003E5BD8" w:rsidRPr="005B30EF">
        <w:rPr>
          <w:rFonts w:ascii="Times New Roman" w:hAnsi="Times New Roman" w:cs="Times New Roman"/>
          <w:sz w:val="28"/>
          <w:szCs w:val="28"/>
        </w:rPr>
        <w:t>.</w:t>
      </w:r>
    </w:p>
    <w:p w:rsidR="003E5BD8" w:rsidRPr="005B30EF" w:rsidRDefault="003E5BD8" w:rsidP="006D6089">
      <w:pPr>
        <w:pStyle w:val="ConsPlusNormal"/>
        <w:jc w:val="both"/>
        <w:rPr>
          <w:rFonts w:ascii="Times New Roman" w:hAnsi="Times New Roman" w:cs="Times New Roman"/>
          <w:sz w:val="28"/>
          <w:szCs w:val="28"/>
        </w:rPr>
      </w:pPr>
    </w:p>
    <w:p w:rsidR="00BA7BBD" w:rsidRPr="005B30EF" w:rsidRDefault="00BA7BBD" w:rsidP="00E4077E">
      <w:pPr>
        <w:pStyle w:val="ConsPlusNormal"/>
        <w:rPr>
          <w:rFonts w:ascii="Times New Roman" w:hAnsi="Times New Roman" w:cs="Times New Roman"/>
          <w:sz w:val="28"/>
          <w:szCs w:val="28"/>
        </w:rPr>
      </w:pPr>
    </w:p>
    <w:p w:rsidR="0043347E" w:rsidRDefault="0043347E" w:rsidP="00E4077E">
      <w:pPr>
        <w:pStyle w:val="ConsPlusNormal"/>
        <w:rPr>
          <w:rFonts w:ascii="Times New Roman" w:hAnsi="Times New Roman" w:cs="Times New Roman"/>
          <w:sz w:val="28"/>
          <w:szCs w:val="28"/>
        </w:rPr>
      </w:pPr>
    </w:p>
    <w:p w:rsidR="003E5BD8" w:rsidRPr="005B30EF" w:rsidRDefault="003E5BD8" w:rsidP="00E4077E">
      <w:pPr>
        <w:pStyle w:val="ConsPlusNormal"/>
        <w:rPr>
          <w:rFonts w:ascii="Times New Roman" w:hAnsi="Times New Roman" w:cs="Times New Roman"/>
          <w:sz w:val="28"/>
          <w:szCs w:val="28"/>
        </w:rPr>
      </w:pPr>
      <w:r w:rsidRPr="005B30EF">
        <w:rPr>
          <w:rFonts w:ascii="Times New Roman" w:hAnsi="Times New Roman" w:cs="Times New Roman"/>
          <w:sz w:val="28"/>
          <w:szCs w:val="28"/>
        </w:rPr>
        <w:t>Глава городского округа Мытищи</w:t>
      </w:r>
      <w:r w:rsidR="00E4077E" w:rsidRPr="005B30EF">
        <w:rPr>
          <w:rFonts w:ascii="Times New Roman" w:hAnsi="Times New Roman" w:cs="Times New Roman"/>
          <w:sz w:val="28"/>
          <w:szCs w:val="28"/>
        </w:rPr>
        <w:t xml:space="preserve">                            </w:t>
      </w:r>
      <w:r w:rsidR="005B30EF">
        <w:rPr>
          <w:rFonts w:ascii="Times New Roman" w:hAnsi="Times New Roman" w:cs="Times New Roman"/>
          <w:sz w:val="28"/>
          <w:szCs w:val="28"/>
        </w:rPr>
        <w:t xml:space="preserve">                        </w:t>
      </w:r>
      <w:r w:rsidR="00F924B0" w:rsidRPr="005B30EF">
        <w:rPr>
          <w:rFonts w:ascii="Times New Roman" w:hAnsi="Times New Roman" w:cs="Times New Roman"/>
          <w:sz w:val="28"/>
          <w:szCs w:val="28"/>
        </w:rPr>
        <w:t>Ю.О. Купецкая</w:t>
      </w:r>
    </w:p>
    <w:p w:rsidR="00A13632" w:rsidRDefault="00A13632" w:rsidP="00A13632">
      <w:pPr>
        <w:pStyle w:val="ConsPlusTitle"/>
        <w:rPr>
          <w:rFonts w:ascii="Arial" w:hAnsi="Arial" w:cs="Arial"/>
          <w:b w:val="0"/>
          <w:sz w:val="24"/>
          <w:szCs w:val="24"/>
        </w:rPr>
      </w:pPr>
      <w:bookmarkStart w:id="1" w:name="P38"/>
      <w:bookmarkEnd w:id="1"/>
    </w:p>
    <w:p w:rsidR="00A674EB" w:rsidRDefault="00A674EB" w:rsidP="00A13632">
      <w:pPr>
        <w:pStyle w:val="ConsPlusTitle"/>
        <w:jc w:val="right"/>
        <w:rPr>
          <w:rFonts w:ascii="Arial" w:hAnsi="Arial" w:cs="Arial"/>
          <w:b w:val="0"/>
          <w:sz w:val="24"/>
          <w:szCs w:val="24"/>
        </w:rPr>
      </w:pPr>
    </w:p>
    <w:p w:rsidR="00A674EB" w:rsidRDefault="00A674E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63CB" w:rsidRDefault="002A63CB" w:rsidP="00A13632">
      <w:pPr>
        <w:pStyle w:val="ConsPlusTitle"/>
        <w:jc w:val="right"/>
        <w:rPr>
          <w:rFonts w:ascii="Arial" w:hAnsi="Arial" w:cs="Arial"/>
          <w:b w:val="0"/>
          <w:sz w:val="24"/>
          <w:szCs w:val="24"/>
        </w:rPr>
      </w:pPr>
    </w:p>
    <w:p w:rsidR="002A4998" w:rsidRDefault="002A4998" w:rsidP="005B30EF">
      <w:pPr>
        <w:pStyle w:val="ConsPlusTitle"/>
        <w:rPr>
          <w:rFonts w:ascii="Arial" w:hAnsi="Arial" w:cs="Arial"/>
          <w:b w:val="0"/>
          <w:sz w:val="24"/>
          <w:szCs w:val="24"/>
        </w:rPr>
        <w:sectPr w:rsidR="002A4998" w:rsidSect="002500D7">
          <w:footerReference w:type="default" r:id="rId10"/>
          <w:headerReference w:type="first" r:id="rId11"/>
          <w:footerReference w:type="first" r:id="rId12"/>
          <w:pgSz w:w="11906" w:h="16838"/>
          <w:pgMar w:top="1134" w:right="567" w:bottom="1134" w:left="1701" w:header="709" w:footer="709" w:gutter="0"/>
          <w:pgNumType w:start="0"/>
          <w:cols w:space="708"/>
          <w:titlePg/>
          <w:docGrid w:linePitch="360"/>
        </w:sectPr>
      </w:pPr>
    </w:p>
    <w:p w:rsidR="002A4998" w:rsidRPr="00DC2C03" w:rsidRDefault="002A4998" w:rsidP="005B30EF">
      <w:pPr>
        <w:pStyle w:val="ConsPlusTitle"/>
        <w:jc w:val="right"/>
        <w:rPr>
          <w:rFonts w:ascii="Times New Roman" w:hAnsi="Times New Roman" w:cs="Times New Roman"/>
          <w:b w:val="0"/>
          <w:sz w:val="28"/>
          <w:szCs w:val="28"/>
        </w:rPr>
      </w:pPr>
      <w:r w:rsidRPr="00DC2C03">
        <w:rPr>
          <w:rFonts w:ascii="Times New Roman" w:hAnsi="Times New Roman" w:cs="Times New Roman"/>
          <w:b w:val="0"/>
          <w:sz w:val="28"/>
          <w:szCs w:val="28"/>
        </w:rPr>
        <w:lastRenderedPageBreak/>
        <w:t>УТВЕРЖДЕН</w:t>
      </w:r>
    </w:p>
    <w:p w:rsidR="002A4998" w:rsidRPr="00DC2C03" w:rsidRDefault="002A4998" w:rsidP="002A4998">
      <w:pPr>
        <w:pStyle w:val="ConsPlusTitle"/>
        <w:jc w:val="right"/>
        <w:rPr>
          <w:rFonts w:ascii="Times New Roman" w:hAnsi="Times New Roman" w:cs="Times New Roman"/>
          <w:b w:val="0"/>
          <w:sz w:val="28"/>
          <w:szCs w:val="28"/>
        </w:rPr>
      </w:pPr>
      <w:r w:rsidRPr="00DC2C03">
        <w:rPr>
          <w:rFonts w:ascii="Times New Roman" w:hAnsi="Times New Roman" w:cs="Times New Roman"/>
          <w:b w:val="0"/>
          <w:sz w:val="28"/>
          <w:szCs w:val="28"/>
        </w:rPr>
        <w:t>постановлением администрации</w:t>
      </w:r>
    </w:p>
    <w:p w:rsidR="002A4998" w:rsidRPr="00DC2C03" w:rsidRDefault="002A4998" w:rsidP="002A4998">
      <w:pPr>
        <w:pStyle w:val="ConsPlusTitle"/>
        <w:jc w:val="right"/>
        <w:rPr>
          <w:rFonts w:ascii="Times New Roman" w:hAnsi="Times New Roman" w:cs="Times New Roman"/>
          <w:b w:val="0"/>
          <w:sz w:val="28"/>
          <w:szCs w:val="28"/>
        </w:rPr>
      </w:pPr>
      <w:r w:rsidRPr="00DC2C03">
        <w:rPr>
          <w:rFonts w:ascii="Times New Roman" w:hAnsi="Times New Roman" w:cs="Times New Roman"/>
          <w:b w:val="0"/>
          <w:sz w:val="28"/>
          <w:szCs w:val="28"/>
        </w:rPr>
        <w:t xml:space="preserve"> городского округа Мытищи</w:t>
      </w:r>
    </w:p>
    <w:p w:rsidR="00A13632" w:rsidRPr="00DC2C03" w:rsidRDefault="002A4998" w:rsidP="002A4998">
      <w:pPr>
        <w:pStyle w:val="ConsPlusTitle"/>
        <w:jc w:val="right"/>
        <w:rPr>
          <w:rFonts w:ascii="Times New Roman" w:hAnsi="Times New Roman" w:cs="Times New Roman"/>
          <w:b w:val="0"/>
          <w:sz w:val="28"/>
          <w:szCs w:val="28"/>
        </w:rPr>
      </w:pPr>
      <w:r w:rsidRPr="00DC2C03">
        <w:rPr>
          <w:rFonts w:ascii="Times New Roman" w:hAnsi="Times New Roman" w:cs="Times New Roman"/>
          <w:b w:val="0"/>
          <w:sz w:val="28"/>
          <w:szCs w:val="28"/>
        </w:rPr>
        <w:t>от ________ № _______</w:t>
      </w:r>
    </w:p>
    <w:p w:rsidR="002A4998" w:rsidRDefault="002A4998" w:rsidP="00A77DB4">
      <w:pPr>
        <w:pStyle w:val="ConsPlusTitle"/>
        <w:jc w:val="center"/>
        <w:rPr>
          <w:rFonts w:ascii="Arial" w:hAnsi="Arial" w:cs="Arial"/>
          <w:b w:val="0"/>
          <w:sz w:val="24"/>
          <w:szCs w:val="24"/>
        </w:rPr>
      </w:pPr>
    </w:p>
    <w:p w:rsidR="002A4998" w:rsidRPr="00DC2C03" w:rsidRDefault="002A4998" w:rsidP="002A4998">
      <w:pPr>
        <w:pStyle w:val="ConsPlusNormal"/>
        <w:jc w:val="center"/>
        <w:rPr>
          <w:rFonts w:ascii="Times New Roman" w:hAnsi="Times New Roman" w:cs="Times New Roman"/>
          <w:sz w:val="28"/>
          <w:szCs w:val="28"/>
        </w:rPr>
      </w:pPr>
      <w:r w:rsidRPr="00DC2C03">
        <w:rPr>
          <w:rFonts w:ascii="Times New Roman" w:hAnsi="Times New Roman" w:cs="Times New Roman"/>
          <w:sz w:val="28"/>
          <w:szCs w:val="28"/>
        </w:rPr>
        <w:t>Порядок</w:t>
      </w:r>
    </w:p>
    <w:p w:rsidR="003E5BD8" w:rsidRPr="00DC2C03" w:rsidRDefault="002A4998" w:rsidP="002A4998">
      <w:pPr>
        <w:pStyle w:val="ConsPlusNormal"/>
        <w:jc w:val="center"/>
        <w:rPr>
          <w:rFonts w:ascii="Times New Roman" w:hAnsi="Times New Roman" w:cs="Times New Roman"/>
          <w:sz w:val="28"/>
          <w:szCs w:val="28"/>
        </w:rPr>
      </w:pPr>
      <w:r w:rsidRPr="00DC2C03">
        <w:rPr>
          <w:rFonts w:ascii="Times New Roman" w:hAnsi="Times New Roman" w:cs="Times New Roman"/>
          <w:sz w:val="28"/>
          <w:szCs w:val="28"/>
        </w:rPr>
        <w:t>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w:t>
      </w:r>
      <w:r w:rsidR="00F02095" w:rsidRPr="00DC2C03">
        <w:rPr>
          <w:rFonts w:ascii="Times New Roman" w:hAnsi="Times New Roman" w:cs="Times New Roman"/>
          <w:sz w:val="28"/>
          <w:szCs w:val="28"/>
        </w:rPr>
        <w:t xml:space="preserve">ии городского округа Мытищи от </w:t>
      </w:r>
      <w:r w:rsidRPr="00DC2C03">
        <w:rPr>
          <w:rFonts w:ascii="Times New Roman" w:hAnsi="Times New Roman" w:cs="Times New Roman"/>
          <w:sz w:val="28"/>
          <w:szCs w:val="28"/>
        </w:rPr>
        <w:t>11.11.2019 № 4934</w:t>
      </w:r>
    </w:p>
    <w:p w:rsidR="002A4998" w:rsidRDefault="002A4998" w:rsidP="006D6089">
      <w:pPr>
        <w:pStyle w:val="ConsPlusTitle"/>
        <w:jc w:val="center"/>
        <w:outlineLvl w:val="1"/>
        <w:rPr>
          <w:rFonts w:ascii="Arial" w:hAnsi="Arial" w:cs="Arial"/>
          <w:b w:val="0"/>
          <w:sz w:val="24"/>
          <w:szCs w:val="24"/>
        </w:rPr>
      </w:pPr>
    </w:p>
    <w:p w:rsidR="003E5BD8" w:rsidRPr="00DC2C03" w:rsidRDefault="003E5BD8" w:rsidP="006D6089">
      <w:pPr>
        <w:pStyle w:val="ConsPlusTitle"/>
        <w:jc w:val="center"/>
        <w:outlineLvl w:val="1"/>
        <w:rPr>
          <w:rFonts w:ascii="Times New Roman" w:hAnsi="Times New Roman" w:cs="Times New Roman"/>
          <w:b w:val="0"/>
          <w:sz w:val="28"/>
          <w:szCs w:val="28"/>
        </w:rPr>
      </w:pPr>
      <w:r w:rsidRPr="00DC2C03">
        <w:rPr>
          <w:rFonts w:ascii="Times New Roman" w:hAnsi="Times New Roman" w:cs="Times New Roman"/>
          <w:b w:val="0"/>
          <w:sz w:val="28"/>
          <w:szCs w:val="28"/>
        </w:rPr>
        <w:t>1. Общие положения</w:t>
      </w:r>
    </w:p>
    <w:p w:rsidR="003E5BD8" w:rsidRPr="006D6089" w:rsidRDefault="003E5BD8" w:rsidP="006D6089">
      <w:pPr>
        <w:pStyle w:val="ConsPlusNormal"/>
        <w:jc w:val="both"/>
        <w:rPr>
          <w:rFonts w:ascii="Arial" w:hAnsi="Arial" w:cs="Arial"/>
          <w:sz w:val="24"/>
          <w:szCs w:val="24"/>
        </w:rPr>
      </w:pPr>
    </w:p>
    <w:p w:rsidR="00FD20B8"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1.1. </w:t>
      </w:r>
      <w:r w:rsidR="00FD20B8">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Федеральным законом № 209-ФЗ от 24.07.2007 «О развитии малого и среднего предпринимательства</w:t>
      </w:r>
      <w:r w:rsidR="00923017">
        <w:rPr>
          <w:rFonts w:ascii="Times New Roman" w:hAnsi="Times New Roman" w:cs="Times New Roman"/>
          <w:sz w:val="28"/>
          <w:szCs w:val="28"/>
        </w:rPr>
        <w:t xml:space="preserve"> в Российской Федерации», постановлением Правительства Российской Федерации от 18.09.2020 № 1492 </w:t>
      </w:r>
      <w:r w:rsidR="00923017" w:rsidRPr="00923017">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923017">
        <w:rPr>
          <w:rFonts w:ascii="Times New Roman" w:hAnsi="Times New Roman" w:cs="Times New Roman"/>
          <w:sz w:val="28"/>
          <w:szCs w:val="28"/>
        </w:rPr>
        <w:t xml:space="preserve"> (далее - общие требования).</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Настоящий Порядок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в рам</w:t>
      </w:r>
      <w:r w:rsidR="009E3C3C" w:rsidRPr="00DC2C03">
        <w:rPr>
          <w:rFonts w:ascii="Times New Roman" w:hAnsi="Times New Roman" w:cs="Times New Roman"/>
          <w:sz w:val="28"/>
          <w:szCs w:val="28"/>
        </w:rPr>
        <w:t>ках мероприятий подпрограммы 3 «</w:t>
      </w:r>
      <w:r w:rsidRPr="00DC2C03">
        <w:rPr>
          <w:rFonts w:ascii="Times New Roman" w:hAnsi="Times New Roman" w:cs="Times New Roman"/>
          <w:sz w:val="28"/>
          <w:szCs w:val="28"/>
        </w:rPr>
        <w:t>Развитие малого</w:t>
      </w:r>
      <w:r w:rsidR="009E3C3C" w:rsidRPr="00DC2C03">
        <w:rPr>
          <w:rFonts w:ascii="Times New Roman" w:hAnsi="Times New Roman" w:cs="Times New Roman"/>
          <w:sz w:val="28"/>
          <w:szCs w:val="28"/>
        </w:rPr>
        <w:t xml:space="preserve"> и среднего предпринимательства» муниципальной программы «Предпринимательство»</w:t>
      </w:r>
      <w:r w:rsidRPr="00DC2C03">
        <w:rPr>
          <w:rFonts w:ascii="Times New Roman" w:hAnsi="Times New Roman" w:cs="Times New Roman"/>
          <w:sz w:val="28"/>
          <w:szCs w:val="28"/>
        </w:rPr>
        <w:t xml:space="preserve"> (далее</w:t>
      </w:r>
      <w:r w:rsidR="00BA33AC" w:rsidRPr="00DC2C03">
        <w:rPr>
          <w:rFonts w:ascii="Times New Roman" w:hAnsi="Times New Roman" w:cs="Times New Roman"/>
          <w:sz w:val="28"/>
          <w:szCs w:val="28"/>
        </w:rPr>
        <w:t xml:space="preserve"> соответственно</w:t>
      </w:r>
      <w:r w:rsidRPr="00DC2C03">
        <w:rPr>
          <w:rFonts w:ascii="Times New Roman" w:hAnsi="Times New Roman" w:cs="Times New Roman"/>
          <w:sz w:val="28"/>
          <w:szCs w:val="28"/>
        </w:rPr>
        <w:t xml:space="preserve"> - Порядок</w:t>
      </w:r>
      <w:r w:rsidR="00BA33AC" w:rsidRPr="00DC2C03">
        <w:rPr>
          <w:rFonts w:ascii="Times New Roman" w:hAnsi="Times New Roman" w:cs="Times New Roman"/>
          <w:sz w:val="28"/>
          <w:szCs w:val="28"/>
        </w:rPr>
        <w:t>,</w:t>
      </w:r>
      <w:r w:rsidR="00923017">
        <w:rPr>
          <w:rFonts w:ascii="Times New Roman" w:hAnsi="Times New Roman" w:cs="Times New Roman"/>
          <w:sz w:val="28"/>
          <w:szCs w:val="28"/>
        </w:rPr>
        <w:t xml:space="preserve"> подпрограмма,</w:t>
      </w:r>
      <w:r w:rsidR="00BA33AC" w:rsidRPr="00DC2C03">
        <w:rPr>
          <w:rFonts w:ascii="Times New Roman" w:hAnsi="Times New Roman" w:cs="Times New Roman"/>
          <w:sz w:val="28"/>
          <w:szCs w:val="28"/>
        </w:rPr>
        <w:t xml:space="preserve"> Субсидия, МСП</w:t>
      </w:r>
      <w:r w:rsidRPr="00DC2C03">
        <w:rPr>
          <w:rFonts w:ascii="Times New Roman" w:hAnsi="Times New Roman" w:cs="Times New Roman"/>
          <w:sz w:val="28"/>
          <w:szCs w:val="28"/>
        </w:rPr>
        <w:t xml:space="preserve">) определяет условия предоставления средств из бюджета городского округа Мытищи на проведение мероприятий муниципальной </w:t>
      </w:r>
      <w:hyperlink r:id="rId13" w:history="1">
        <w:r w:rsidRPr="00DC2C03">
          <w:rPr>
            <w:rFonts w:ascii="Times New Roman" w:hAnsi="Times New Roman" w:cs="Times New Roman"/>
            <w:color w:val="000000" w:themeColor="text1"/>
            <w:sz w:val="28"/>
            <w:szCs w:val="28"/>
          </w:rPr>
          <w:t>программы</w:t>
        </w:r>
      </w:hyperlink>
      <w:r w:rsidR="009E3C3C" w:rsidRPr="00DC2C03">
        <w:rPr>
          <w:rFonts w:ascii="Times New Roman" w:hAnsi="Times New Roman" w:cs="Times New Roman"/>
          <w:sz w:val="28"/>
          <w:szCs w:val="28"/>
        </w:rPr>
        <w:t xml:space="preserve"> «Предпринимательство»</w:t>
      </w:r>
      <w:r w:rsidRPr="00DC2C03">
        <w:rPr>
          <w:rFonts w:ascii="Times New Roman" w:hAnsi="Times New Roman" w:cs="Times New Roman"/>
          <w:sz w:val="28"/>
          <w:szCs w:val="28"/>
        </w:rPr>
        <w:t>, утвержденной постановлением администрации городског</w:t>
      </w:r>
      <w:r w:rsidR="0019206C" w:rsidRPr="00DC2C03">
        <w:rPr>
          <w:rFonts w:ascii="Times New Roman" w:hAnsi="Times New Roman" w:cs="Times New Roman"/>
          <w:sz w:val="28"/>
          <w:szCs w:val="28"/>
        </w:rPr>
        <w:t>о округа Мытищи от 11.11.2019 №</w:t>
      </w:r>
      <w:r w:rsidRPr="00DC2C03">
        <w:rPr>
          <w:rFonts w:ascii="Times New Roman" w:hAnsi="Times New Roman" w:cs="Times New Roman"/>
          <w:sz w:val="28"/>
          <w:szCs w:val="28"/>
        </w:rPr>
        <w:t xml:space="preserve">4934 (далее - Программа), а также регламентирует отчет </w:t>
      </w:r>
      <w:r w:rsidR="00774E7A" w:rsidRPr="00DC2C03">
        <w:rPr>
          <w:rFonts w:ascii="Times New Roman" w:hAnsi="Times New Roman" w:cs="Times New Roman"/>
          <w:sz w:val="28"/>
          <w:szCs w:val="28"/>
        </w:rPr>
        <w:t>о достижении результата предоставления субсидии и показатели, необходимые для достижения результата предоставления субсидии из бюджета городского округа Мытищи, предоставляемой субъектам малого и среднего предпринимательства</w:t>
      </w:r>
      <w:r w:rsidR="00830CB0" w:rsidRPr="00DC2C03">
        <w:rPr>
          <w:rFonts w:ascii="Times New Roman" w:hAnsi="Times New Roman" w:cs="Times New Roman"/>
          <w:sz w:val="28"/>
          <w:szCs w:val="28"/>
        </w:rPr>
        <w:t xml:space="preserve"> (далее - Отчет)</w:t>
      </w:r>
      <w:r w:rsidR="00774E7A" w:rsidRPr="00DC2C03">
        <w:rPr>
          <w:rFonts w:ascii="Times New Roman" w:hAnsi="Times New Roman" w:cs="Times New Roman"/>
          <w:sz w:val="28"/>
          <w:szCs w:val="28"/>
        </w:rPr>
        <w:t>.</w:t>
      </w:r>
    </w:p>
    <w:p w:rsidR="002B12A5" w:rsidRPr="00DC2C03" w:rsidRDefault="002B12A5"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1.2. Предоставление средств на проведение мероприятий Пр</w:t>
      </w:r>
      <w:r w:rsidR="00BA33AC" w:rsidRPr="00DC2C03">
        <w:rPr>
          <w:rFonts w:ascii="Times New Roman" w:hAnsi="Times New Roman" w:cs="Times New Roman"/>
          <w:sz w:val="28"/>
          <w:szCs w:val="28"/>
        </w:rPr>
        <w:t>ограммы осуществляется в форме С</w:t>
      </w:r>
      <w:r w:rsidRPr="00DC2C03">
        <w:rPr>
          <w:rFonts w:ascii="Times New Roman" w:hAnsi="Times New Roman" w:cs="Times New Roman"/>
          <w:sz w:val="28"/>
          <w:szCs w:val="28"/>
        </w:rPr>
        <w:t xml:space="preserve">убсидий в пределах средств, предусмотренных </w:t>
      </w:r>
      <w:r w:rsidRPr="00DC2C03">
        <w:rPr>
          <w:rFonts w:ascii="Times New Roman" w:hAnsi="Times New Roman" w:cs="Times New Roman"/>
          <w:sz w:val="28"/>
          <w:szCs w:val="28"/>
        </w:rPr>
        <w:lastRenderedPageBreak/>
        <w:t>решением Совета депутатов городского округа Мытищи от 16.12.2021 №34/1 «Об утверждении бюджета городского округа Мытищи на 2022 год и на плановый период 2023 и 2024 годов», с учетом сводной бюджетной росписи бюджета городского округа Мытищи и утвержденными лимитами бюджетных обязательств.</w:t>
      </w:r>
    </w:p>
    <w:p w:rsidR="00893E12" w:rsidRPr="00DC2C03" w:rsidRDefault="00893E12"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1.3. Администрация городского округа Мыти</w:t>
      </w:r>
      <w:r w:rsidR="00F02095" w:rsidRPr="00DC2C03">
        <w:rPr>
          <w:rFonts w:ascii="Times New Roman" w:hAnsi="Times New Roman" w:cs="Times New Roman"/>
          <w:color w:val="000000" w:themeColor="text1"/>
          <w:sz w:val="28"/>
          <w:szCs w:val="28"/>
        </w:rPr>
        <w:t>щи Московской области (далее – А</w:t>
      </w:r>
      <w:r w:rsidRPr="00DC2C03">
        <w:rPr>
          <w:rFonts w:ascii="Times New Roman" w:hAnsi="Times New Roman" w:cs="Times New Roman"/>
          <w:color w:val="000000" w:themeColor="text1"/>
          <w:sz w:val="28"/>
          <w:szCs w:val="28"/>
        </w:rPr>
        <w:t xml:space="preserve">дминистрация) является главным распорядителем </w:t>
      </w:r>
      <w:r w:rsidR="008948B0">
        <w:rPr>
          <w:rFonts w:ascii="Times New Roman" w:hAnsi="Times New Roman" w:cs="Times New Roman"/>
          <w:color w:val="000000" w:themeColor="text1"/>
          <w:sz w:val="28"/>
          <w:szCs w:val="28"/>
        </w:rPr>
        <w:t>бюджетных средств</w:t>
      </w:r>
      <w:r w:rsidRPr="00DC2C03">
        <w:rPr>
          <w:rFonts w:ascii="Times New Roman" w:hAnsi="Times New Roman" w:cs="Times New Roman"/>
          <w:color w:val="000000" w:themeColor="text1"/>
          <w:sz w:val="28"/>
          <w:szCs w:val="28"/>
        </w:rPr>
        <w:t>, предусмотренных на предоставление субсидий.</w:t>
      </w:r>
    </w:p>
    <w:p w:rsidR="002703EF" w:rsidRPr="00DC2C03" w:rsidRDefault="002703EF" w:rsidP="002703EF">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Место нахождения: Московская область</w:t>
      </w:r>
      <w:r w:rsidR="004C76BD">
        <w:rPr>
          <w:rFonts w:ascii="Times New Roman" w:hAnsi="Times New Roman" w:cs="Times New Roman"/>
          <w:color w:val="000000" w:themeColor="text1"/>
          <w:sz w:val="28"/>
          <w:szCs w:val="28"/>
        </w:rPr>
        <w:t xml:space="preserve">, г. Мытищи, </w:t>
      </w:r>
      <w:proofErr w:type="spellStart"/>
      <w:r w:rsidR="004C76BD">
        <w:rPr>
          <w:rFonts w:ascii="Times New Roman" w:hAnsi="Times New Roman" w:cs="Times New Roman"/>
          <w:color w:val="000000" w:themeColor="text1"/>
          <w:sz w:val="28"/>
          <w:szCs w:val="28"/>
        </w:rPr>
        <w:t>Новомытищинский</w:t>
      </w:r>
      <w:proofErr w:type="spellEnd"/>
      <w:r w:rsidR="004C76BD">
        <w:rPr>
          <w:rFonts w:ascii="Times New Roman" w:hAnsi="Times New Roman" w:cs="Times New Roman"/>
          <w:color w:val="000000" w:themeColor="text1"/>
          <w:sz w:val="28"/>
          <w:szCs w:val="28"/>
        </w:rPr>
        <w:t xml:space="preserve"> проспек</w:t>
      </w:r>
      <w:r w:rsidRPr="00DC2C03">
        <w:rPr>
          <w:rFonts w:ascii="Times New Roman" w:hAnsi="Times New Roman" w:cs="Times New Roman"/>
          <w:color w:val="000000" w:themeColor="text1"/>
          <w:sz w:val="28"/>
          <w:szCs w:val="28"/>
        </w:rPr>
        <w:t>т, д. 36/7.</w:t>
      </w:r>
    </w:p>
    <w:p w:rsidR="002703EF" w:rsidRPr="00DC2C03" w:rsidRDefault="002703EF" w:rsidP="002703EF">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Почтовый адрес: 141008, Московская область, г. Мытищи, </w:t>
      </w:r>
      <w:proofErr w:type="spellStart"/>
      <w:r w:rsidRPr="00DC2C03">
        <w:rPr>
          <w:rFonts w:ascii="Times New Roman" w:hAnsi="Times New Roman" w:cs="Times New Roman"/>
          <w:color w:val="000000" w:themeColor="text1"/>
          <w:sz w:val="28"/>
          <w:szCs w:val="28"/>
        </w:rPr>
        <w:t>Новомытищинский</w:t>
      </w:r>
      <w:proofErr w:type="spellEnd"/>
      <w:r w:rsidRPr="00DC2C03">
        <w:rPr>
          <w:rFonts w:ascii="Times New Roman" w:hAnsi="Times New Roman" w:cs="Times New Roman"/>
          <w:color w:val="000000" w:themeColor="text1"/>
          <w:sz w:val="28"/>
          <w:szCs w:val="28"/>
        </w:rPr>
        <w:t xml:space="preserve"> проспект, д.</w:t>
      </w:r>
      <w:r w:rsidR="004C76BD">
        <w:rPr>
          <w:rFonts w:ascii="Times New Roman" w:hAnsi="Times New Roman" w:cs="Times New Roman"/>
          <w:color w:val="000000" w:themeColor="text1"/>
          <w:sz w:val="28"/>
          <w:szCs w:val="28"/>
        </w:rPr>
        <w:t xml:space="preserve"> </w:t>
      </w:r>
      <w:r w:rsidRPr="00DC2C03">
        <w:rPr>
          <w:rFonts w:ascii="Times New Roman" w:hAnsi="Times New Roman" w:cs="Times New Roman"/>
          <w:color w:val="000000" w:themeColor="text1"/>
          <w:sz w:val="28"/>
          <w:szCs w:val="28"/>
        </w:rPr>
        <w:t>36/7.</w:t>
      </w:r>
    </w:p>
    <w:p w:rsidR="003E5BD8" w:rsidRPr="00DC2C03" w:rsidRDefault="00893E12" w:rsidP="00FC3567">
      <w:pPr>
        <w:pStyle w:val="ConsPlusNormal"/>
        <w:ind w:firstLine="709"/>
        <w:jc w:val="both"/>
        <w:rPr>
          <w:rFonts w:ascii="Times New Roman" w:hAnsi="Times New Roman" w:cs="Times New Roman"/>
          <w:sz w:val="28"/>
          <w:szCs w:val="28"/>
        </w:rPr>
      </w:pPr>
      <w:bookmarkStart w:id="2" w:name="P53"/>
      <w:bookmarkEnd w:id="2"/>
      <w:r w:rsidRPr="00DC2C03">
        <w:rPr>
          <w:rFonts w:ascii="Times New Roman" w:hAnsi="Times New Roman" w:cs="Times New Roman"/>
          <w:sz w:val="28"/>
          <w:szCs w:val="28"/>
        </w:rPr>
        <w:t>1.4</w:t>
      </w:r>
      <w:r w:rsidR="003E5BD8" w:rsidRPr="00DC2C03">
        <w:rPr>
          <w:rFonts w:ascii="Times New Roman" w:hAnsi="Times New Roman" w:cs="Times New Roman"/>
          <w:sz w:val="28"/>
          <w:szCs w:val="28"/>
        </w:rPr>
        <w:t>. Субсидии из бюджета городского округа Мытищи предоставляются в текущем финансовом году в пределах утвержденных бюджетных ассигнований в рамках Программы в целях возмещения части затрат, произведенных субъектами МСП:</w:t>
      </w:r>
    </w:p>
    <w:p w:rsidR="00DE337B" w:rsidRPr="00DC2C03" w:rsidRDefault="00DE337B"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не ранее 1 января 2022 г. по мероприятию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«социальное предпринимательство»);</w:t>
      </w:r>
    </w:p>
    <w:p w:rsidR="00DE337B" w:rsidRPr="00DC2C03" w:rsidRDefault="00DE337B" w:rsidP="005B30EF">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не ранее 1 января 2021 г.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(далее – «модернизация производства»);</w:t>
      </w:r>
    </w:p>
    <w:p w:rsidR="009474D6" w:rsidRPr="00DC2C03" w:rsidRDefault="009474D6"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w:t>
      </w:r>
      <w:r w:rsidR="00E75C35" w:rsidRPr="00DC2C03">
        <w:rPr>
          <w:rFonts w:ascii="Times New Roman" w:hAnsi="Times New Roman" w:cs="Times New Roman"/>
          <w:color w:val="000000" w:themeColor="text1"/>
          <w:sz w:val="28"/>
          <w:szCs w:val="28"/>
        </w:rPr>
        <w:t>в текущем году не предусмотрена.</w:t>
      </w:r>
    </w:p>
    <w:p w:rsidR="003E5BD8" w:rsidRPr="00DC2C03" w:rsidRDefault="00893E12"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1.4</w:t>
      </w:r>
      <w:r w:rsidR="00614B39" w:rsidRPr="00DC2C03">
        <w:rPr>
          <w:rFonts w:ascii="Times New Roman" w:hAnsi="Times New Roman" w:cs="Times New Roman"/>
          <w:sz w:val="28"/>
          <w:szCs w:val="28"/>
        </w:rPr>
        <w:t>.1</w:t>
      </w:r>
      <w:r w:rsidR="00DC2C03">
        <w:rPr>
          <w:rFonts w:ascii="Times New Roman" w:hAnsi="Times New Roman" w:cs="Times New Roman"/>
          <w:sz w:val="28"/>
          <w:szCs w:val="28"/>
        </w:rPr>
        <w:t xml:space="preserve">. </w:t>
      </w:r>
      <w:r w:rsidR="00BA33AC" w:rsidRPr="00DC2C03">
        <w:rPr>
          <w:rFonts w:ascii="Times New Roman" w:hAnsi="Times New Roman" w:cs="Times New Roman"/>
          <w:sz w:val="28"/>
          <w:szCs w:val="28"/>
        </w:rPr>
        <w:t>Размер С</w:t>
      </w:r>
      <w:r w:rsidR="009E3C3C" w:rsidRPr="00DC2C03">
        <w:rPr>
          <w:rFonts w:ascii="Times New Roman" w:hAnsi="Times New Roman" w:cs="Times New Roman"/>
          <w:sz w:val="28"/>
          <w:szCs w:val="28"/>
        </w:rPr>
        <w:t>убсидии по мероприятию «социальное предпринимательство»</w:t>
      </w:r>
      <w:r w:rsidR="008D2F64">
        <w:rPr>
          <w:rFonts w:ascii="Times New Roman" w:hAnsi="Times New Roman" w:cs="Times New Roman"/>
          <w:sz w:val="28"/>
          <w:szCs w:val="28"/>
        </w:rPr>
        <w:t xml:space="preserve"> составляет 100</w:t>
      </w:r>
      <w:r w:rsidR="00923017">
        <w:rPr>
          <w:rFonts w:ascii="Times New Roman" w:hAnsi="Times New Roman" w:cs="Times New Roman"/>
          <w:sz w:val="28"/>
          <w:szCs w:val="28"/>
        </w:rPr>
        <w:t xml:space="preserve"> (сто)</w:t>
      </w:r>
      <w:r w:rsidR="003E5BD8" w:rsidRPr="00DC2C03">
        <w:rPr>
          <w:rFonts w:ascii="Times New Roman" w:hAnsi="Times New Roman" w:cs="Times New Roman"/>
          <w:sz w:val="28"/>
          <w:szCs w:val="28"/>
        </w:rPr>
        <w:t xml:space="preserve"> процентов, но не более 700000</w:t>
      </w:r>
      <w:r w:rsidR="00923017">
        <w:rPr>
          <w:rFonts w:ascii="Times New Roman" w:hAnsi="Times New Roman" w:cs="Times New Roman"/>
          <w:sz w:val="28"/>
          <w:szCs w:val="28"/>
        </w:rPr>
        <w:t xml:space="preserve"> (семьсот</w:t>
      </w:r>
      <w:r w:rsidR="00A65582">
        <w:rPr>
          <w:rFonts w:ascii="Times New Roman" w:hAnsi="Times New Roman" w:cs="Times New Roman"/>
          <w:sz w:val="28"/>
          <w:szCs w:val="28"/>
        </w:rPr>
        <w:t xml:space="preserve"> тысяч</w:t>
      </w:r>
      <w:r w:rsidR="00923017">
        <w:rPr>
          <w:rFonts w:ascii="Times New Roman" w:hAnsi="Times New Roman" w:cs="Times New Roman"/>
          <w:sz w:val="28"/>
          <w:szCs w:val="28"/>
        </w:rPr>
        <w:t>)</w:t>
      </w:r>
      <w:r w:rsidR="003E5BD8" w:rsidRPr="00DC2C03">
        <w:rPr>
          <w:rFonts w:ascii="Times New Roman" w:hAnsi="Times New Roman" w:cs="Times New Roman"/>
          <w:sz w:val="28"/>
          <w:szCs w:val="28"/>
        </w:rPr>
        <w:t xml:space="preserve"> рублей.</w:t>
      </w:r>
    </w:p>
    <w:p w:rsidR="00DE337B" w:rsidRPr="00DC2C03" w:rsidRDefault="00BA33AC"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1.4.2. Размер С</w:t>
      </w:r>
      <w:r w:rsidR="00DE337B" w:rsidRPr="00DC2C03">
        <w:rPr>
          <w:rFonts w:ascii="Times New Roman" w:hAnsi="Times New Roman" w:cs="Times New Roman"/>
          <w:sz w:val="28"/>
          <w:szCs w:val="28"/>
        </w:rPr>
        <w:t>убсидии по мероприятию «модернизация производства» составляет 100</w:t>
      </w:r>
      <w:r w:rsidR="00923017">
        <w:rPr>
          <w:rFonts w:ascii="Times New Roman" w:hAnsi="Times New Roman" w:cs="Times New Roman"/>
          <w:sz w:val="28"/>
          <w:szCs w:val="28"/>
        </w:rPr>
        <w:t xml:space="preserve"> (сто)</w:t>
      </w:r>
      <w:r w:rsidR="00DE337B" w:rsidRPr="00DC2C03">
        <w:rPr>
          <w:rFonts w:ascii="Times New Roman" w:hAnsi="Times New Roman" w:cs="Times New Roman"/>
          <w:sz w:val="28"/>
          <w:szCs w:val="28"/>
        </w:rPr>
        <w:t xml:space="preserve"> процентов, но не более 1000000</w:t>
      </w:r>
      <w:r w:rsidR="00923017">
        <w:rPr>
          <w:rFonts w:ascii="Times New Roman" w:hAnsi="Times New Roman" w:cs="Times New Roman"/>
          <w:sz w:val="28"/>
          <w:szCs w:val="28"/>
        </w:rPr>
        <w:t xml:space="preserve"> (</w:t>
      </w:r>
      <w:r w:rsidR="00A65582">
        <w:rPr>
          <w:rFonts w:ascii="Times New Roman" w:hAnsi="Times New Roman" w:cs="Times New Roman"/>
          <w:sz w:val="28"/>
          <w:szCs w:val="28"/>
        </w:rPr>
        <w:t xml:space="preserve">одного </w:t>
      </w:r>
      <w:r w:rsidR="00923017">
        <w:rPr>
          <w:rFonts w:ascii="Times New Roman" w:hAnsi="Times New Roman" w:cs="Times New Roman"/>
          <w:sz w:val="28"/>
          <w:szCs w:val="28"/>
        </w:rPr>
        <w:t>миллиона)</w:t>
      </w:r>
      <w:r w:rsidR="00DE337B" w:rsidRPr="00DC2C03">
        <w:rPr>
          <w:rFonts w:ascii="Times New Roman" w:hAnsi="Times New Roman" w:cs="Times New Roman"/>
          <w:sz w:val="28"/>
          <w:szCs w:val="28"/>
        </w:rPr>
        <w:t xml:space="preserve"> рублей.</w:t>
      </w:r>
    </w:p>
    <w:p w:rsidR="003E5BD8" w:rsidRPr="00DC2C03" w:rsidRDefault="00893E12"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1.4</w:t>
      </w:r>
      <w:r w:rsidR="00614B39" w:rsidRPr="00DC2C03">
        <w:rPr>
          <w:rFonts w:ascii="Times New Roman" w:hAnsi="Times New Roman" w:cs="Times New Roman"/>
          <w:sz w:val="28"/>
          <w:szCs w:val="28"/>
        </w:rPr>
        <w:t>.3</w:t>
      </w:r>
      <w:r w:rsidR="003E5BD8" w:rsidRPr="00DC2C03">
        <w:rPr>
          <w:rFonts w:ascii="Times New Roman" w:hAnsi="Times New Roman" w:cs="Times New Roman"/>
          <w:sz w:val="28"/>
          <w:szCs w:val="28"/>
        </w:rPr>
        <w:t>. При наличии невостребованных денежных средств по одному из мероприятий, распределение вышеуказанных денежных средств осуществляется в следующем порядке:</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невостребованные де</w:t>
      </w:r>
      <w:r w:rsidR="009E3C3C" w:rsidRPr="00DC2C03">
        <w:rPr>
          <w:rFonts w:ascii="Times New Roman" w:hAnsi="Times New Roman" w:cs="Times New Roman"/>
          <w:sz w:val="28"/>
          <w:szCs w:val="28"/>
        </w:rPr>
        <w:t>нежные средства по мероприятию «социальное предпринимательство»</w:t>
      </w:r>
      <w:r w:rsidRPr="00DC2C03">
        <w:rPr>
          <w:rFonts w:ascii="Times New Roman" w:hAnsi="Times New Roman" w:cs="Times New Roman"/>
          <w:sz w:val="28"/>
          <w:szCs w:val="28"/>
        </w:rPr>
        <w:t xml:space="preserve"> пер</w:t>
      </w:r>
      <w:r w:rsidR="009E3C3C" w:rsidRPr="00DC2C03">
        <w:rPr>
          <w:rFonts w:ascii="Times New Roman" w:hAnsi="Times New Roman" w:cs="Times New Roman"/>
          <w:sz w:val="28"/>
          <w:szCs w:val="28"/>
        </w:rPr>
        <w:t>ераспределяются на мероприятие «модернизация производства»</w:t>
      </w:r>
      <w:r w:rsidRPr="00DC2C03">
        <w:rPr>
          <w:rFonts w:ascii="Times New Roman" w:hAnsi="Times New Roman" w:cs="Times New Roman"/>
          <w:sz w:val="28"/>
          <w:szCs w:val="28"/>
        </w:rPr>
        <w:t>;</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невостребованные де</w:t>
      </w:r>
      <w:r w:rsidR="009E3C3C" w:rsidRPr="00DC2C03">
        <w:rPr>
          <w:rFonts w:ascii="Times New Roman" w:hAnsi="Times New Roman" w:cs="Times New Roman"/>
          <w:sz w:val="28"/>
          <w:szCs w:val="28"/>
        </w:rPr>
        <w:t>нежные средства по мероприятию «модернизация производства»</w:t>
      </w:r>
      <w:r w:rsidRPr="00DC2C03">
        <w:rPr>
          <w:rFonts w:ascii="Times New Roman" w:hAnsi="Times New Roman" w:cs="Times New Roman"/>
          <w:sz w:val="28"/>
          <w:szCs w:val="28"/>
        </w:rPr>
        <w:t xml:space="preserve"> перераспр</w:t>
      </w:r>
      <w:r w:rsidR="009E3C3C" w:rsidRPr="00DC2C03">
        <w:rPr>
          <w:rFonts w:ascii="Times New Roman" w:hAnsi="Times New Roman" w:cs="Times New Roman"/>
          <w:sz w:val="28"/>
          <w:szCs w:val="28"/>
        </w:rPr>
        <w:t>еделяются на мероприятие «социальное предпринимательство»</w:t>
      </w:r>
      <w:r w:rsidRPr="00DC2C03">
        <w:rPr>
          <w:rFonts w:ascii="Times New Roman" w:hAnsi="Times New Roman" w:cs="Times New Roman"/>
          <w:sz w:val="28"/>
          <w:szCs w:val="28"/>
        </w:rPr>
        <w:t>.</w:t>
      </w:r>
    </w:p>
    <w:p w:rsidR="003E030B" w:rsidRPr="00DC2C03" w:rsidRDefault="00614B39"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1.5</w:t>
      </w:r>
      <w:r w:rsidR="0093437D" w:rsidRPr="00DC2C03">
        <w:rPr>
          <w:rFonts w:ascii="Times New Roman" w:hAnsi="Times New Roman" w:cs="Times New Roman"/>
          <w:color w:val="000000" w:themeColor="text1"/>
          <w:sz w:val="28"/>
          <w:szCs w:val="28"/>
        </w:rPr>
        <w:t>. Отбор субъектов МСП</w:t>
      </w:r>
      <w:r w:rsidR="00BA33AC" w:rsidRPr="00DC2C03">
        <w:rPr>
          <w:rFonts w:ascii="Times New Roman" w:hAnsi="Times New Roman" w:cs="Times New Roman"/>
          <w:color w:val="000000" w:themeColor="text1"/>
          <w:sz w:val="28"/>
          <w:szCs w:val="28"/>
        </w:rPr>
        <w:t xml:space="preserve"> для предоставления С</w:t>
      </w:r>
      <w:r w:rsidR="003E030B" w:rsidRPr="00DC2C03">
        <w:rPr>
          <w:rFonts w:ascii="Times New Roman" w:hAnsi="Times New Roman" w:cs="Times New Roman"/>
          <w:color w:val="000000" w:themeColor="text1"/>
          <w:sz w:val="28"/>
          <w:szCs w:val="28"/>
        </w:rPr>
        <w:t>убсидии проводится в форме конкурса в соответствии с данным Порядком.</w:t>
      </w:r>
    </w:p>
    <w:p w:rsidR="00B1260F" w:rsidRPr="00DC2C03" w:rsidRDefault="00B1260F"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lastRenderedPageBreak/>
        <w:t>1.6. Субъектам МСП, не достигшим значе</w:t>
      </w:r>
      <w:r w:rsidR="00BA33AC" w:rsidRPr="00DC2C03">
        <w:rPr>
          <w:rFonts w:ascii="Times New Roman" w:hAnsi="Times New Roman" w:cs="Times New Roman"/>
          <w:color w:val="000000" w:themeColor="text1"/>
          <w:sz w:val="28"/>
          <w:szCs w:val="28"/>
        </w:rPr>
        <w:t>ния результатов предоставления С</w:t>
      </w:r>
      <w:r w:rsidRPr="00DC2C03">
        <w:rPr>
          <w:rFonts w:ascii="Times New Roman" w:hAnsi="Times New Roman" w:cs="Times New Roman"/>
          <w:color w:val="000000" w:themeColor="text1"/>
          <w:sz w:val="28"/>
          <w:szCs w:val="28"/>
        </w:rPr>
        <w:t>убсидии и (или) показателей, необходимых для достиже</w:t>
      </w:r>
      <w:r w:rsidR="00BA33AC" w:rsidRPr="00DC2C03">
        <w:rPr>
          <w:rFonts w:ascii="Times New Roman" w:hAnsi="Times New Roman" w:cs="Times New Roman"/>
          <w:color w:val="000000" w:themeColor="text1"/>
          <w:sz w:val="28"/>
          <w:szCs w:val="28"/>
        </w:rPr>
        <w:t>ния результатов предоставления С</w:t>
      </w:r>
      <w:r w:rsidRPr="00DC2C03">
        <w:rPr>
          <w:rFonts w:ascii="Times New Roman" w:hAnsi="Times New Roman" w:cs="Times New Roman"/>
          <w:color w:val="000000" w:themeColor="text1"/>
          <w:sz w:val="28"/>
          <w:szCs w:val="28"/>
        </w:rPr>
        <w:t>убсидии из бюджета городского округа Мытищи, установленных ранее заключенными</w:t>
      </w:r>
      <w:r w:rsidR="00BA33AC" w:rsidRPr="00DC2C03">
        <w:rPr>
          <w:rFonts w:ascii="Times New Roman" w:hAnsi="Times New Roman" w:cs="Times New Roman"/>
          <w:color w:val="000000" w:themeColor="text1"/>
          <w:sz w:val="28"/>
          <w:szCs w:val="28"/>
        </w:rPr>
        <w:t xml:space="preserve"> Соглашениями о предоставлении С</w:t>
      </w:r>
      <w:r w:rsidRPr="00DC2C03">
        <w:rPr>
          <w:rFonts w:ascii="Times New Roman" w:hAnsi="Times New Roman" w:cs="Times New Roman"/>
          <w:color w:val="000000" w:themeColor="text1"/>
          <w:sz w:val="28"/>
          <w:szCs w:val="28"/>
        </w:rPr>
        <w:t>убсидии за счет средств бюд</w:t>
      </w:r>
      <w:r w:rsidR="00BA33AC" w:rsidRPr="00DC2C03">
        <w:rPr>
          <w:rFonts w:ascii="Times New Roman" w:hAnsi="Times New Roman" w:cs="Times New Roman"/>
          <w:color w:val="000000" w:themeColor="text1"/>
          <w:sz w:val="28"/>
          <w:szCs w:val="28"/>
        </w:rPr>
        <w:t>жета городского округа Мытищи, С</w:t>
      </w:r>
      <w:r w:rsidRPr="00DC2C03">
        <w:rPr>
          <w:rFonts w:ascii="Times New Roman" w:hAnsi="Times New Roman" w:cs="Times New Roman"/>
          <w:color w:val="000000" w:themeColor="text1"/>
          <w:sz w:val="28"/>
          <w:szCs w:val="28"/>
        </w:rPr>
        <w:t>убсидия не предоставляется.</w:t>
      </w:r>
    </w:p>
    <w:p w:rsidR="004E4D09" w:rsidRPr="00DC2C03" w:rsidRDefault="00614B39"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1.7</w:t>
      </w:r>
      <w:r w:rsidR="004E4D09" w:rsidRPr="00DC2C03">
        <w:rPr>
          <w:rFonts w:ascii="Times New Roman" w:hAnsi="Times New Roman" w:cs="Times New Roman"/>
          <w:color w:val="000000" w:themeColor="text1"/>
          <w:sz w:val="28"/>
          <w:szCs w:val="28"/>
        </w:rPr>
        <w:t xml:space="preserve">. </w:t>
      </w:r>
      <w:r w:rsidR="00584FE6" w:rsidRPr="00DC2C03">
        <w:rPr>
          <w:rFonts w:ascii="Times New Roman" w:hAnsi="Times New Roman" w:cs="Times New Roman"/>
          <w:color w:val="000000" w:themeColor="text1"/>
          <w:sz w:val="28"/>
          <w:szCs w:val="28"/>
        </w:rPr>
        <w:t>На каждое мероприятие п</w:t>
      </w:r>
      <w:r w:rsidR="00FD5B33" w:rsidRPr="00DC2C03">
        <w:rPr>
          <w:rFonts w:ascii="Times New Roman" w:hAnsi="Times New Roman" w:cs="Times New Roman"/>
          <w:color w:val="000000" w:themeColor="text1"/>
          <w:sz w:val="28"/>
          <w:szCs w:val="28"/>
        </w:rPr>
        <w:t xml:space="preserve">одпрограммы, компенсация затрат по которому осуществляется в соответствии с настоящим Порядком, </w:t>
      </w:r>
      <w:r w:rsidR="000E7035" w:rsidRPr="00DC2C03">
        <w:rPr>
          <w:rFonts w:ascii="Times New Roman" w:hAnsi="Times New Roman" w:cs="Times New Roman"/>
          <w:color w:val="000000" w:themeColor="text1"/>
          <w:sz w:val="28"/>
          <w:szCs w:val="28"/>
        </w:rPr>
        <w:t>подается заявление на предоставление финансовой поддержки (далее - З</w:t>
      </w:r>
      <w:r w:rsidR="00FD5B33" w:rsidRPr="00DC2C03">
        <w:rPr>
          <w:rFonts w:ascii="Times New Roman" w:hAnsi="Times New Roman" w:cs="Times New Roman"/>
          <w:color w:val="000000" w:themeColor="text1"/>
          <w:sz w:val="28"/>
          <w:szCs w:val="28"/>
        </w:rPr>
        <w:t>аявка</w:t>
      </w:r>
      <w:r w:rsidR="000E7035" w:rsidRPr="00DC2C03">
        <w:rPr>
          <w:rFonts w:ascii="Times New Roman" w:hAnsi="Times New Roman" w:cs="Times New Roman"/>
          <w:color w:val="000000" w:themeColor="text1"/>
          <w:sz w:val="28"/>
          <w:szCs w:val="28"/>
        </w:rPr>
        <w:t>)</w:t>
      </w:r>
      <w:r w:rsidR="00FD5B33" w:rsidRPr="00DC2C03">
        <w:rPr>
          <w:rFonts w:ascii="Times New Roman" w:hAnsi="Times New Roman" w:cs="Times New Roman"/>
          <w:color w:val="000000" w:themeColor="text1"/>
          <w:sz w:val="28"/>
          <w:szCs w:val="28"/>
        </w:rPr>
        <w:t>. В рамках одного конкурсного</w:t>
      </w:r>
      <w:r w:rsidR="00584FE6" w:rsidRPr="00DC2C03">
        <w:rPr>
          <w:rFonts w:ascii="Times New Roman" w:hAnsi="Times New Roman" w:cs="Times New Roman"/>
          <w:color w:val="000000" w:themeColor="text1"/>
          <w:sz w:val="28"/>
          <w:szCs w:val="28"/>
        </w:rPr>
        <w:t xml:space="preserve"> отбора по каждому мероприятию п</w:t>
      </w:r>
      <w:r w:rsidR="00FD5B33" w:rsidRPr="00DC2C03">
        <w:rPr>
          <w:rFonts w:ascii="Times New Roman" w:hAnsi="Times New Roman" w:cs="Times New Roman"/>
          <w:color w:val="000000" w:themeColor="text1"/>
          <w:sz w:val="28"/>
          <w:szCs w:val="28"/>
        </w:rPr>
        <w:t>одпрограммы</w:t>
      </w:r>
      <w:r w:rsidR="000E7035" w:rsidRPr="00DC2C03">
        <w:rPr>
          <w:rFonts w:ascii="Times New Roman" w:hAnsi="Times New Roman" w:cs="Times New Roman"/>
          <w:color w:val="000000" w:themeColor="text1"/>
          <w:sz w:val="28"/>
          <w:szCs w:val="28"/>
        </w:rPr>
        <w:t xml:space="preserve"> может быть подана только одна З</w:t>
      </w:r>
      <w:r w:rsidR="00FD5B33" w:rsidRPr="00DC2C03">
        <w:rPr>
          <w:rFonts w:ascii="Times New Roman" w:hAnsi="Times New Roman" w:cs="Times New Roman"/>
          <w:color w:val="000000" w:themeColor="text1"/>
          <w:sz w:val="28"/>
          <w:szCs w:val="28"/>
        </w:rPr>
        <w:t>аявка.</w:t>
      </w:r>
    </w:p>
    <w:p w:rsidR="002703EF" w:rsidRPr="00DC2C03" w:rsidRDefault="00D81584" w:rsidP="002703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Субъект МСП</w:t>
      </w:r>
      <w:r w:rsidR="002703EF" w:rsidRPr="00DC2C03">
        <w:rPr>
          <w:rFonts w:ascii="Times New Roman" w:hAnsi="Times New Roman" w:cs="Times New Roman"/>
          <w:color w:val="000000" w:themeColor="text1"/>
          <w:sz w:val="28"/>
          <w:szCs w:val="28"/>
        </w:rPr>
        <w:t xml:space="preserve"> вправе по своему усмотрению о</w:t>
      </w:r>
      <w:r w:rsidR="000E7035" w:rsidRPr="00DC2C03">
        <w:rPr>
          <w:rFonts w:ascii="Times New Roman" w:hAnsi="Times New Roman" w:cs="Times New Roman"/>
          <w:color w:val="000000" w:themeColor="text1"/>
          <w:sz w:val="28"/>
          <w:szCs w:val="28"/>
        </w:rPr>
        <w:t>тозвать З</w:t>
      </w:r>
      <w:r w:rsidR="00923017">
        <w:rPr>
          <w:rFonts w:ascii="Times New Roman" w:hAnsi="Times New Roman" w:cs="Times New Roman"/>
          <w:color w:val="000000" w:themeColor="text1"/>
          <w:sz w:val="28"/>
          <w:szCs w:val="28"/>
        </w:rPr>
        <w:t xml:space="preserve">аявку посредством </w:t>
      </w:r>
      <w:r w:rsidR="00923017" w:rsidRPr="00923017">
        <w:rPr>
          <w:rFonts w:ascii="Times New Roman" w:hAnsi="Times New Roman" w:cs="Times New Roman"/>
          <w:color w:val="000000" w:themeColor="text1"/>
          <w:sz w:val="28"/>
          <w:szCs w:val="28"/>
        </w:rPr>
        <w:t>государственной информационной системы Московской области «Портал государственных и муниципальных услуг Московской области», расположенной в сети Интернет uslugi.mosreg.ru (далее - РПГУ)</w:t>
      </w:r>
      <w:r w:rsidR="002703EF" w:rsidRPr="00DC2C03">
        <w:rPr>
          <w:rFonts w:ascii="Times New Roman" w:hAnsi="Times New Roman" w:cs="Times New Roman"/>
          <w:color w:val="000000" w:themeColor="text1"/>
          <w:sz w:val="28"/>
          <w:szCs w:val="28"/>
        </w:rPr>
        <w:t>.</w:t>
      </w:r>
    </w:p>
    <w:p w:rsidR="002703EF" w:rsidRPr="00DC2C03" w:rsidRDefault="000E7035" w:rsidP="002703EF">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Отзыв З</w:t>
      </w:r>
      <w:r w:rsidR="002703EF" w:rsidRPr="00DC2C03">
        <w:rPr>
          <w:rFonts w:ascii="Times New Roman" w:hAnsi="Times New Roman" w:cs="Times New Roman"/>
          <w:color w:val="000000" w:themeColor="text1"/>
          <w:sz w:val="28"/>
          <w:szCs w:val="28"/>
        </w:rPr>
        <w:t xml:space="preserve">аявки не препятствует повторному </w:t>
      </w:r>
      <w:r w:rsidR="00D81584">
        <w:rPr>
          <w:rFonts w:ascii="Times New Roman" w:hAnsi="Times New Roman" w:cs="Times New Roman"/>
          <w:color w:val="000000" w:themeColor="text1"/>
          <w:sz w:val="28"/>
          <w:szCs w:val="28"/>
        </w:rPr>
        <w:t>обращению субъекта МСП</w:t>
      </w:r>
      <w:r w:rsidR="00BA33AC" w:rsidRPr="00DC2C03">
        <w:rPr>
          <w:rFonts w:ascii="Times New Roman" w:hAnsi="Times New Roman" w:cs="Times New Roman"/>
          <w:color w:val="000000" w:themeColor="text1"/>
          <w:sz w:val="28"/>
          <w:szCs w:val="28"/>
        </w:rPr>
        <w:t xml:space="preserve"> за предоставлением С</w:t>
      </w:r>
      <w:r w:rsidR="002703EF" w:rsidRPr="00DC2C03">
        <w:rPr>
          <w:rFonts w:ascii="Times New Roman" w:hAnsi="Times New Roman" w:cs="Times New Roman"/>
          <w:color w:val="000000" w:themeColor="text1"/>
          <w:sz w:val="28"/>
          <w:szCs w:val="28"/>
        </w:rPr>
        <w:t>уб</w:t>
      </w:r>
      <w:r w:rsidRPr="00DC2C03">
        <w:rPr>
          <w:rFonts w:ascii="Times New Roman" w:hAnsi="Times New Roman" w:cs="Times New Roman"/>
          <w:color w:val="000000" w:themeColor="text1"/>
          <w:sz w:val="28"/>
          <w:szCs w:val="28"/>
        </w:rPr>
        <w:t>сидии до даты окончания приема З</w:t>
      </w:r>
      <w:r w:rsidR="002703EF" w:rsidRPr="00DC2C03">
        <w:rPr>
          <w:rFonts w:ascii="Times New Roman" w:hAnsi="Times New Roman" w:cs="Times New Roman"/>
          <w:color w:val="000000" w:themeColor="text1"/>
          <w:sz w:val="28"/>
          <w:szCs w:val="28"/>
        </w:rPr>
        <w:t>аявок, установленной извещением о проведении конкурсного отбора.</w:t>
      </w:r>
    </w:p>
    <w:p w:rsidR="00040703" w:rsidRPr="00DC2C03" w:rsidRDefault="00750084"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1.8</w:t>
      </w:r>
      <w:r w:rsidR="00BA33AC" w:rsidRPr="00DC2C03">
        <w:rPr>
          <w:rFonts w:ascii="Times New Roman" w:hAnsi="Times New Roman" w:cs="Times New Roman"/>
          <w:color w:val="000000" w:themeColor="text1"/>
          <w:sz w:val="28"/>
          <w:szCs w:val="28"/>
        </w:rPr>
        <w:t>. Сведения о С</w:t>
      </w:r>
      <w:r w:rsidR="00040703" w:rsidRPr="00DC2C03">
        <w:rPr>
          <w:rFonts w:ascii="Times New Roman" w:hAnsi="Times New Roman" w:cs="Times New Roman"/>
          <w:color w:val="000000" w:themeColor="text1"/>
          <w:sz w:val="28"/>
          <w:szCs w:val="28"/>
        </w:rPr>
        <w:t>убсидиях размещаются на едином портале бюджетной системы Российской Федерации в</w:t>
      </w:r>
      <w:r w:rsidR="008F09D8" w:rsidRPr="00DC2C03">
        <w:rPr>
          <w:rFonts w:ascii="Times New Roman" w:hAnsi="Times New Roman" w:cs="Times New Roman"/>
          <w:color w:val="000000" w:themeColor="text1"/>
          <w:sz w:val="28"/>
          <w:szCs w:val="28"/>
        </w:rPr>
        <w:t xml:space="preserve"> информационно-</w:t>
      </w:r>
      <w:r w:rsidR="00040703" w:rsidRPr="00DC2C03">
        <w:rPr>
          <w:rFonts w:ascii="Times New Roman" w:hAnsi="Times New Roman" w:cs="Times New Roman"/>
          <w:color w:val="000000" w:themeColor="text1"/>
          <w:sz w:val="28"/>
          <w:szCs w:val="28"/>
        </w:rPr>
        <w:t>телеко</w:t>
      </w:r>
      <w:r w:rsidR="008F09D8" w:rsidRPr="00DC2C03">
        <w:rPr>
          <w:rFonts w:ascii="Times New Roman" w:hAnsi="Times New Roman" w:cs="Times New Roman"/>
          <w:color w:val="000000" w:themeColor="text1"/>
          <w:sz w:val="28"/>
          <w:szCs w:val="28"/>
        </w:rPr>
        <w:t xml:space="preserve">ммуникационной </w:t>
      </w:r>
      <w:r w:rsidR="00040703" w:rsidRPr="00DC2C03">
        <w:rPr>
          <w:rFonts w:ascii="Times New Roman" w:hAnsi="Times New Roman" w:cs="Times New Roman"/>
          <w:color w:val="000000" w:themeColor="text1"/>
          <w:sz w:val="28"/>
          <w:szCs w:val="28"/>
        </w:rPr>
        <w:t>сети Интернет (далее</w:t>
      </w:r>
      <w:r w:rsidR="00CB759A" w:rsidRPr="00DC2C03">
        <w:rPr>
          <w:rFonts w:ascii="Times New Roman" w:hAnsi="Times New Roman" w:cs="Times New Roman"/>
          <w:color w:val="000000" w:themeColor="text1"/>
          <w:sz w:val="28"/>
          <w:szCs w:val="28"/>
        </w:rPr>
        <w:t xml:space="preserve"> </w:t>
      </w:r>
      <w:r w:rsidR="008F09D8" w:rsidRPr="00DC2C03">
        <w:rPr>
          <w:rFonts w:ascii="Times New Roman" w:hAnsi="Times New Roman" w:cs="Times New Roman"/>
          <w:color w:val="000000" w:themeColor="text1"/>
          <w:sz w:val="28"/>
          <w:szCs w:val="28"/>
        </w:rPr>
        <w:t>-</w:t>
      </w:r>
      <w:r w:rsidR="00CB759A" w:rsidRPr="00DC2C03">
        <w:rPr>
          <w:rFonts w:ascii="Times New Roman" w:hAnsi="Times New Roman" w:cs="Times New Roman"/>
          <w:color w:val="000000" w:themeColor="text1"/>
          <w:sz w:val="28"/>
          <w:szCs w:val="28"/>
        </w:rPr>
        <w:t xml:space="preserve"> </w:t>
      </w:r>
      <w:r w:rsidR="00040703" w:rsidRPr="00DC2C03">
        <w:rPr>
          <w:rFonts w:ascii="Times New Roman" w:hAnsi="Times New Roman" w:cs="Times New Roman"/>
          <w:color w:val="000000" w:themeColor="text1"/>
          <w:sz w:val="28"/>
          <w:szCs w:val="28"/>
        </w:rPr>
        <w:t>единый портал)</w:t>
      </w:r>
      <w:r w:rsidR="008F09D8" w:rsidRPr="00DC2C03">
        <w:rPr>
          <w:rFonts w:ascii="Times New Roman" w:hAnsi="Times New Roman" w:cs="Times New Roman"/>
          <w:color w:val="000000" w:themeColor="text1"/>
          <w:sz w:val="28"/>
          <w:szCs w:val="28"/>
        </w:rPr>
        <w:t xml:space="preserve"> (в разделе единого портала) при формировании </w:t>
      </w:r>
      <w:r w:rsidR="00805017" w:rsidRPr="00DC2C03">
        <w:rPr>
          <w:rFonts w:ascii="Times New Roman" w:hAnsi="Times New Roman" w:cs="Times New Roman"/>
          <w:color w:val="000000" w:themeColor="text1"/>
          <w:sz w:val="28"/>
          <w:szCs w:val="28"/>
        </w:rPr>
        <w:t>решения Совета Депутатов городского округа Мытищи на очередной финансовый год и плановый период при наличии соответствующей технической и функциональной возможности единого портала.</w:t>
      </w:r>
    </w:p>
    <w:p w:rsidR="00255BBA" w:rsidRPr="00DC2C03" w:rsidRDefault="00750084"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1.9</w:t>
      </w:r>
      <w:r w:rsidR="00255BBA" w:rsidRPr="00DC2C03">
        <w:rPr>
          <w:rFonts w:ascii="Times New Roman" w:hAnsi="Times New Roman" w:cs="Times New Roman"/>
          <w:color w:val="000000" w:themeColor="text1"/>
          <w:sz w:val="28"/>
          <w:szCs w:val="28"/>
        </w:rPr>
        <w:t xml:space="preserve">. </w:t>
      </w:r>
      <w:r w:rsidR="00B90917" w:rsidRPr="00DC2C03">
        <w:rPr>
          <w:rFonts w:ascii="Times New Roman" w:hAnsi="Times New Roman" w:cs="Times New Roman"/>
          <w:color w:val="000000" w:themeColor="text1"/>
          <w:sz w:val="28"/>
          <w:szCs w:val="28"/>
        </w:rPr>
        <w:t>Победители конкурсного отбора заявок на предоставление финансовой поддержки на частичную компенсацию субъектам МСП затрат за счет средств бюджета городского округа Мытищи</w:t>
      </w:r>
      <w:r w:rsidR="006C2068" w:rsidRPr="00DC2C03">
        <w:rPr>
          <w:rFonts w:ascii="Times New Roman" w:hAnsi="Times New Roman" w:cs="Times New Roman"/>
          <w:color w:val="000000" w:themeColor="text1"/>
          <w:sz w:val="28"/>
          <w:szCs w:val="28"/>
        </w:rPr>
        <w:t xml:space="preserve"> (далее - п</w:t>
      </w:r>
      <w:r w:rsidR="00BA33AC" w:rsidRPr="00DC2C03">
        <w:rPr>
          <w:rFonts w:ascii="Times New Roman" w:hAnsi="Times New Roman" w:cs="Times New Roman"/>
          <w:color w:val="000000" w:themeColor="text1"/>
          <w:sz w:val="28"/>
          <w:szCs w:val="28"/>
        </w:rPr>
        <w:t>олучатели С</w:t>
      </w:r>
      <w:r w:rsidR="0086113A" w:rsidRPr="00DC2C03">
        <w:rPr>
          <w:rFonts w:ascii="Times New Roman" w:hAnsi="Times New Roman" w:cs="Times New Roman"/>
          <w:color w:val="000000" w:themeColor="text1"/>
          <w:sz w:val="28"/>
          <w:szCs w:val="28"/>
        </w:rPr>
        <w:t xml:space="preserve">убсидий) </w:t>
      </w:r>
      <w:r w:rsidR="007708F4" w:rsidRPr="00DC2C03">
        <w:rPr>
          <w:rFonts w:ascii="Times New Roman" w:hAnsi="Times New Roman" w:cs="Times New Roman"/>
          <w:color w:val="000000" w:themeColor="text1"/>
          <w:sz w:val="28"/>
          <w:szCs w:val="28"/>
        </w:rPr>
        <w:t xml:space="preserve">определяются </w:t>
      </w:r>
      <w:r w:rsidR="00FF631A" w:rsidRPr="00DC2C03">
        <w:rPr>
          <w:rFonts w:ascii="Times New Roman" w:hAnsi="Times New Roman" w:cs="Times New Roman"/>
          <w:color w:val="000000" w:themeColor="text1"/>
          <w:sz w:val="28"/>
          <w:szCs w:val="28"/>
        </w:rPr>
        <w:t>по результатам конкурса исходя из наилучших условий достижения результатов, в целях дост</w:t>
      </w:r>
      <w:r w:rsidR="00BA33AC" w:rsidRPr="00DC2C03">
        <w:rPr>
          <w:rFonts w:ascii="Times New Roman" w:hAnsi="Times New Roman" w:cs="Times New Roman"/>
          <w:color w:val="000000" w:themeColor="text1"/>
          <w:sz w:val="28"/>
          <w:szCs w:val="28"/>
        </w:rPr>
        <w:t>ижения которых предоставляется С</w:t>
      </w:r>
      <w:r w:rsidR="00FF631A" w:rsidRPr="00DC2C03">
        <w:rPr>
          <w:rFonts w:ascii="Times New Roman" w:hAnsi="Times New Roman" w:cs="Times New Roman"/>
          <w:color w:val="000000" w:themeColor="text1"/>
          <w:sz w:val="28"/>
          <w:szCs w:val="28"/>
        </w:rPr>
        <w:t>убсидия (да</w:t>
      </w:r>
      <w:r w:rsidR="00BA33AC" w:rsidRPr="00DC2C03">
        <w:rPr>
          <w:rFonts w:ascii="Times New Roman" w:hAnsi="Times New Roman" w:cs="Times New Roman"/>
          <w:color w:val="000000" w:themeColor="text1"/>
          <w:sz w:val="28"/>
          <w:szCs w:val="28"/>
        </w:rPr>
        <w:t>лее – результат предоставления С</w:t>
      </w:r>
      <w:r w:rsidR="00FF631A" w:rsidRPr="00DC2C03">
        <w:rPr>
          <w:rFonts w:ascii="Times New Roman" w:hAnsi="Times New Roman" w:cs="Times New Roman"/>
          <w:color w:val="000000" w:themeColor="text1"/>
          <w:sz w:val="28"/>
          <w:szCs w:val="28"/>
        </w:rPr>
        <w:t>убсидии),</w:t>
      </w:r>
      <w:r w:rsidR="00084814" w:rsidRPr="00DC2C03">
        <w:rPr>
          <w:rFonts w:ascii="Times New Roman" w:hAnsi="Times New Roman" w:cs="Times New Roman"/>
          <w:color w:val="000000" w:themeColor="text1"/>
          <w:sz w:val="28"/>
          <w:szCs w:val="28"/>
        </w:rPr>
        <w:t xml:space="preserve"> определяемых исходя из оценки з</w:t>
      </w:r>
      <w:r w:rsidR="00FF631A" w:rsidRPr="00DC2C03">
        <w:rPr>
          <w:rFonts w:ascii="Times New Roman" w:hAnsi="Times New Roman" w:cs="Times New Roman"/>
          <w:color w:val="000000" w:themeColor="text1"/>
          <w:sz w:val="28"/>
          <w:szCs w:val="28"/>
        </w:rPr>
        <w:t xml:space="preserve">аявок, поданных </w:t>
      </w:r>
      <w:r w:rsidR="00084814" w:rsidRPr="00DC2C03">
        <w:rPr>
          <w:rFonts w:ascii="Times New Roman" w:hAnsi="Times New Roman" w:cs="Times New Roman"/>
          <w:color w:val="000000" w:themeColor="text1"/>
          <w:sz w:val="28"/>
          <w:szCs w:val="28"/>
        </w:rPr>
        <w:t>субъектом МСП (далее - у</w:t>
      </w:r>
      <w:r w:rsidR="00FA1F98" w:rsidRPr="00DC2C03">
        <w:rPr>
          <w:rFonts w:ascii="Times New Roman" w:hAnsi="Times New Roman" w:cs="Times New Roman"/>
          <w:color w:val="000000" w:themeColor="text1"/>
          <w:sz w:val="28"/>
          <w:szCs w:val="28"/>
        </w:rPr>
        <w:t>частник конкурса</w:t>
      </w:r>
      <w:r w:rsidR="00084814" w:rsidRPr="00DC2C03">
        <w:rPr>
          <w:rFonts w:ascii="Times New Roman" w:hAnsi="Times New Roman" w:cs="Times New Roman"/>
          <w:color w:val="000000" w:themeColor="text1"/>
          <w:sz w:val="28"/>
          <w:szCs w:val="28"/>
        </w:rPr>
        <w:t>)</w:t>
      </w:r>
      <w:r w:rsidR="00FA1F98" w:rsidRPr="00DC2C03">
        <w:rPr>
          <w:rFonts w:ascii="Times New Roman" w:hAnsi="Times New Roman" w:cs="Times New Roman"/>
          <w:color w:val="000000" w:themeColor="text1"/>
          <w:sz w:val="28"/>
          <w:szCs w:val="28"/>
        </w:rPr>
        <w:t xml:space="preserve"> </w:t>
      </w:r>
      <w:r w:rsidR="006E4405" w:rsidRPr="00DC2C03">
        <w:rPr>
          <w:rFonts w:ascii="Times New Roman" w:hAnsi="Times New Roman" w:cs="Times New Roman"/>
          <w:color w:val="000000" w:themeColor="text1"/>
          <w:sz w:val="28"/>
          <w:szCs w:val="28"/>
        </w:rPr>
        <w:t>для участия в конкурсе.</w:t>
      </w:r>
    </w:p>
    <w:p w:rsidR="00F02095" w:rsidRDefault="00F02095" w:rsidP="009352E3">
      <w:pPr>
        <w:pStyle w:val="ConsPlusTitle"/>
        <w:outlineLvl w:val="1"/>
        <w:rPr>
          <w:rFonts w:ascii="Arial" w:hAnsi="Arial" w:cs="Arial"/>
          <w:b w:val="0"/>
          <w:sz w:val="24"/>
          <w:szCs w:val="24"/>
        </w:rPr>
      </w:pPr>
    </w:p>
    <w:p w:rsidR="003E5BD8" w:rsidRPr="00DC2C03" w:rsidRDefault="003E5BD8" w:rsidP="002A4998">
      <w:pPr>
        <w:pStyle w:val="ConsPlusTitle"/>
        <w:jc w:val="center"/>
        <w:outlineLvl w:val="1"/>
        <w:rPr>
          <w:rFonts w:ascii="Times New Roman" w:hAnsi="Times New Roman" w:cs="Times New Roman"/>
          <w:b w:val="0"/>
          <w:sz w:val="28"/>
          <w:szCs w:val="28"/>
        </w:rPr>
      </w:pPr>
      <w:r w:rsidRPr="00DC2C03">
        <w:rPr>
          <w:rFonts w:ascii="Times New Roman" w:hAnsi="Times New Roman" w:cs="Times New Roman"/>
          <w:b w:val="0"/>
          <w:sz w:val="28"/>
          <w:szCs w:val="28"/>
        </w:rPr>
        <w:t>2. Сроки</w:t>
      </w:r>
      <w:r w:rsidR="00C5748A" w:rsidRPr="00DC2C03">
        <w:rPr>
          <w:rFonts w:ascii="Times New Roman" w:hAnsi="Times New Roman" w:cs="Times New Roman"/>
          <w:b w:val="0"/>
          <w:sz w:val="28"/>
          <w:szCs w:val="28"/>
        </w:rPr>
        <w:t xml:space="preserve"> и этапы</w:t>
      </w:r>
      <w:r w:rsidRPr="00DC2C03">
        <w:rPr>
          <w:rFonts w:ascii="Times New Roman" w:hAnsi="Times New Roman" w:cs="Times New Roman"/>
          <w:b w:val="0"/>
          <w:sz w:val="28"/>
          <w:szCs w:val="28"/>
        </w:rPr>
        <w:t xml:space="preserve"> </w:t>
      </w:r>
      <w:r w:rsidR="00C5748A" w:rsidRPr="00DC2C03">
        <w:rPr>
          <w:rFonts w:ascii="Times New Roman" w:hAnsi="Times New Roman" w:cs="Times New Roman"/>
          <w:b w:val="0"/>
          <w:sz w:val="28"/>
          <w:szCs w:val="28"/>
        </w:rPr>
        <w:t>проведения конкурсного отбора</w:t>
      </w:r>
    </w:p>
    <w:p w:rsidR="009352E3" w:rsidRDefault="009352E3" w:rsidP="009352E3">
      <w:pPr>
        <w:pStyle w:val="ConsPlusNormal"/>
        <w:jc w:val="both"/>
        <w:rPr>
          <w:rFonts w:ascii="Times New Roman" w:hAnsi="Times New Roman" w:cs="Times New Roman"/>
          <w:sz w:val="28"/>
          <w:szCs w:val="28"/>
        </w:rPr>
      </w:pPr>
    </w:p>
    <w:p w:rsidR="00C5748A" w:rsidRPr="00DC2C03" w:rsidRDefault="00750084" w:rsidP="009352E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2.1</w:t>
      </w:r>
      <w:r w:rsidR="00C5748A" w:rsidRPr="00DC2C03">
        <w:rPr>
          <w:rFonts w:ascii="Times New Roman" w:hAnsi="Times New Roman" w:cs="Times New Roman"/>
          <w:sz w:val="28"/>
          <w:szCs w:val="28"/>
        </w:rPr>
        <w:t>. Конкурсный отбор состоит из следующих этапов:</w:t>
      </w:r>
    </w:p>
    <w:p w:rsidR="00C5748A" w:rsidRPr="00DC2C03" w:rsidRDefault="00C5748A" w:rsidP="00C5748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объявление о проведении конкурсного отбора;</w:t>
      </w:r>
    </w:p>
    <w:p w:rsidR="00C5748A" w:rsidRPr="00DC2C03" w:rsidRDefault="00C5748A" w:rsidP="00C5748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прием и регистрация Администрацией </w:t>
      </w:r>
      <w:r w:rsidR="000E7035" w:rsidRPr="00DC2C03">
        <w:rPr>
          <w:rFonts w:ascii="Times New Roman" w:hAnsi="Times New Roman" w:cs="Times New Roman"/>
          <w:sz w:val="28"/>
          <w:szCs w:val="28"/>
        </w:rPr>
        <w:t>Заявок;</w:t>
      </w:r>
    </w:p>
    <w:p w:rsidR="00C5748A" w:rsidRPr="00DC2C03" w:rsidRDefault="000E7035" w:rsidP="00C5748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рассмотрение З</w:t>
      </w:r>
      <w:r w:rsidR="00C5748A" w:rsidRPr="00DC2C03">
        <w:rPr>
          <w:rFonts w:ascii="Times New Roman" w:hAnsi="Times New Roman" w:cs="Times New Roman"/>
          <w:sz w:val="28"/>
          <w:szCs w:val="28"/>
        </w:rPr>
        <w:t xml:space="preserve">аявок Администрацией, принятие решения </w:t>
      </w:r>
      <w:r w:rsidRPr="00DC2C03">
        <w:rPr>
          <w:rFonts w:ascii="Times New Roman" w:hAnsi="Times New Roman" w:cs="Times New Roman"/>
          <w:sz w:val="28"/>
          <w:szCs w:val="28"/>
        </w:rPr>
        <w:t>о допуске или отказе в допуске З</w:t>
      </w:r>
      <w:r w:rsidR="00C5748A" w:rsidRPr="00DC2C03">
        <w:rPr>
          <w:rFonts w:ascii="Times New Roman" w:hAnsi="Times New Roman" w:cs="Times New Roman"/>
          <w:sz w:val="28"/>
          <w:szCs w:val="28"/>
        </w:rPr>
        <w:t xml:space="preserve">аявок на рассмотрение по принятию решений на предоставление </w:t>
      </w:r>
      <w:r w:rsidR="00BA33AC" w:rsidRPr="00DC2C03">
        <w:rPr>
          <w:rFonts w:ascii="Times New Roman" w:hAnsi="Times New Roman" w:cs="Times New Roman"/>
          <w:sz w:val="28"/>
          <w:szCs w:val="28"/>
        </w:rPr>
        <w:t>Субсидий.</w:t>
      </w:r>
    </w:p>
    <w:p w:rsidR="00C5748A" w:rsidRPr="00DC2C03" w:rsidRDefault="00084814" w:rsidP="00C5748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принятие решения в отношении каждого участника конкурса</w:t>
      </w:r>
      <w:r w:rsidR="00C5748A" w:rsidRPr="00DC2C03">
        <w:rPr>
          <w:rFonts w:ascii="Times New Roman" w:hAnsi="Times New Roman" w:cs="Times New Roman"/>
          <w:sz w:val="28"/>
          <w:szCs w:val="28"/>
        </w:rPr>
        <w:t xml:space="preserve"> об успешном прохождении конкурсного отбора (о признании </w:t>
      </w:r>
      <w:r w:rsidR="00F4158C" w:rsidRPr="00DC2C03">
        <w:rPr>
          <w:rFonts w:ascii="Times New Roman" w:hAnsi="Times New Roman" w:cs="Times New Roman"/>
          <w:sz w:val="28"/>
          <w:szCs w:val="28"/>
        </w:rPr>
        <w:t>не прошедшим конкурсный отбор);</w:t>
      </w:r>
    </w:p>
    <w:p w:rsidR="00C5748A" w:rsidRPr="00DC2C03" w:rsidRDefault="00C5748A" w:rsidP="00C5748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издание постановления Администрации об утверждении итогов </w:t>
      </w:r>
      <w:r w:rsidRPr="00DC2C03">
        <w:rPr>
          <w:rFonts w:ascii="Times New Roman" w:hAnsi="Times New Roman" w:cs="Times New Roman"/>
          <w:sz w:val="28"/>
          <w:szCs w:val="28"/>
        </w:rPr>
        <w:lastRenderedPageBreak/>
        <w:t>конкурсного отбора;</w:t>
      </w:r>
    </w:p>
    <w:p w:rsidR="00C5748A" w:rsidRPr="00DC2C03" w:rsidRDefault="00C5748A" w:rsidP="00C5748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издание постановления Администрации о предоставлении финансовой поддержки (субсидий</w:t>
      </w:r>
      <w:r w:rsidR="00CD4996" w:rsidRPr="00DC2C03">
        <w:rPr>
          <w:rFonts w:ascii="Times New Roman" w:hAnsi="Times New Roman" w:cs="Times New Roman"/>
          <w:sz w:val="28"/>
          <w:szCs w:val="28"/>
        </w:rPr>
        <w:t>) получателям субсидий</w:t>
      </w:r>
      <w:r w:rsidRPr="00DC2C03">
        <w:rPr>
          <w:rFonts w:ascii="Times New Roman" w:hAnsi="Times New Roman" w:cs="Times New Roman"/>
          <w:sz w:val="28"/>
          <w:szCs w:val="28"/>
        </w:rPr>
        <w:t>.</w:t>
      </w:r>
    </w:p>
    <w:p w:rsidR="00C5748A" w:rsidRPr="00DC2C03" w:rsidRDefault="00750084" w:rsidP="00C5748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2.2</w:t>
      </w:r>
      <w:r w:rsidR="00C5748A" w:rsidRPr="00DC2C03">
        <w:rPr>
          <w:rFonts w:ascii="Times New Roman" w:hAnsi="Times New Roman" w:cs="Times New Roman"/>
          <w:sz w:val="28"/>
          <w:szCs w:val="28"/>
        </w:rPr>
        <w:t xml:space="preserve">. Период начала и окончания приема </w:t>
      </w:r>
      <w:r w:rsidR="000E7035" w:rsidRPr="00DC2C03">
        <w:rPr>
          <w:rFonts w:ascii="Times New Roman" w:hAnsi="Times New Roman" w:cs="Times New Roman"/>
          <w:sz w:val="28"/>
          <w:szCs w:val="28"/>
        </w:rPr>
        <w:t xml:space="preserve">Заявок </w:t>
      </w:r>
      <w:r w:rsidR="00C5748A" w:rsidRPr="00DC2C03">
        <w:rPr>
          <w:rFonts w:ascii="Times New Roman" w:hAnsi="Times New Roman" w:cs="Times New Roman"/>
          <w:sz w:val="28"/>
          <w:szCs w:val="28"/>
        </w:rPr>
        <w:t>в текущем календарном году устанавливает</w:t>
      </w:r>
      <w:r w:rsidR="00F4158C" w:rsidRPr="00DC2C03">
        <w:rPr>
          <w:rFonts w:ascii="Times New Roman" w:hAnsi="Times New Roman" w:cs="Times New Roman"/>
          <w:sz w:val="28"/>
          <w:szCs w:val="28"/>
        </w:rPr>
        <w:t>ся постановлением Администрации.</w:t>
      </w:r>
    </w:p>
    <w:p w:rsidR="00F54D21" w:rsidRPr="00DC2C03" w:rsidRDefault="00F54D21"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Срок п</w:t>
      </w:r>
      <w:r w:rsidR="00C5748A" w:rsidRPr="00DC2C03">
        <w:rPr>
          <w:rFonts w:ascii="Times New Roman" w:hAnsi="Times New Roman" w:cs="Times New Roman"/>
          <w:sz w:val="28"/>
          <w:szCs w:val="28"/>
        </w:rPr>
        <w:t>р</w:t>
      </w:r>
      <w:r w:rsidR="000E7035" w:rsidRPr="00DC2C03">
        <w:rPr>
          <w:rFonts w:ascii="Times New Roman" w:hAnsi="Times New Roman" w:cs="Times New Roman"/>
          <w:sz w:val="28"/>
          <w:szCs w:val="28"/>
        </w:rPr>
        <w:t>иема З</w:t>
      </w:r>
      <w:r w:rsidR="001E37A9" w:rsidRPr="00DC2C03">
        <w:rPr>
          <w:rFonts w:ascii="Times New Roman" w:hAnsi="Times New Roman" w:cs="Times New Roman"/>
          <w:sz w:val="28"/>
          <w:szCs w:val="28"/>
        </w:rPr>
        <w:t>аявок составляет не менее</w:t>
      </w:r>
      <w:r w:rsidRPr="00DC2C03">
        <w:rPr>
          <w:rFonts w:ascii="Times New Roman" w:hAnsi="Times New Roman" w:cs="Times New Roman"/>
          <w:sz w:val="28"/>
          <w:szCs w:val="28"/>
        </w:rPr>
        <w:t xml:space="preserve"> 30</w:t>
      </w:r>
      <w:r w:rsidR="00923017">
        <w:rPr>
          <w:rFonts w:ascii="Times New Roman" w:hAnsi="Times New Roman" w:cs="Times New Roman"/>
          <w:sz w:val="28"/>
          <w:szCs w:val="28"/>
        </w:rPr>
        <w:t xml:space="preserve"> (</w:t>
      </w:r>
      <w:r w:rsidR="00B13A9C">
        <w:rPr>
          <w:rFonts w:ascii="Times New Roman" w:hAnsi="Times New Roman" w:cs="Times New Roman"/>
          <w:sz w:val="28"/>
          <w:szCs w:val="28"/>
        </w:rPr>
        <w:t>тридцати</w:t>
      </w:r>
      <w:r w:rsidR="00923017">
        <w:rPr>
          <w:rFonts w:ascii="Times New Roman" w:hAnsi="Times New Roman" w:cs="Times New Roman"/>
          <w:sz w:val="28"/>
          <w:szCs w:val="28"/>
        </w:rPr>
        <w:t>)</w:t>
      </w:r>
      <w:r w:rsidRPr="00DC2C03">
        <w:rPr>
          <w:rFonts w:ascii="Times New Roman" w:hAnsi="Times New Roman" w:cs="Times New Roman"/>
          <w:sz w:val="28"/>
          <w:szCs w:val="28"/>
        </w:rPr>
        <w:t xml:space="preserve"> календарных дней при первом объявлении конкурсного отбора в текущем календарном году</w:t>
      </w:r>
      <w:r w:rsidR="001E37A9" w:rsidRPr="00DC2C03">
        <w:rPr>
          <w:rFonts w:ascii="Times New Roman" w:hAnsi="Times New Roman" w:cs="Times New Roman"/>
          <w:sz w:val="28"/>
          <w:szCs w:val="28"/>
        </w:rPr>
        <w:t xml:space="preserve"> и </w:t>
      </w:r>
      <w:r w:rsidR="00923017">
        <w:rPr>
          <w:rFonts w:ascii="Times New Roman" w:hAnsi="Times New Roman" w:cs="Times New Roman"/>
          <w:sz w:val="28"/>
          <w:szCs w:val="28"/>
        </w:rPr>
        <w:t>до</w:t>
      </w:r>
      <w:r w:rsidR="006B58CA" w:rsidRPr="00DC2C03">
        <w:rPr>
          <w:rFonts w:ascii="Times New Roman" w:hAnsi="Times New Roman" w:cs="Times New Roman"/>
          <w:sz w:val="28"/>
          <w:szCs w:val="28"/>
        </w:rPr>
        <w:t xml:space="preserve"> 30</w:t>
      </w:r>
      <w:r w:rsidR="00923017">
        <w:rPr>
          <w:rFonts w:ascii="Times New Roman" w:hAnsi="Times New Roman" w:cs="Times New Roman"/>
          <w:sz w:val="28"/>
          <w:szCs w:val="28"/>
        </w:rPr>
        <w:t xml:space="preserve"> (тридцати) календарных</w:t>
      </w:r>
      <w:r w:rsidR="006B58CA" w:rsidRPr="00DC2C03">
        <w:rPr>
          <w:rFonts w:ascii="Times New Roman" w:hAnsi="Times New Roman" w:cs="Times New Roman"/>
          <w:sz w:val="28"/>
          <w:szCs w:val="28"/>
        </w:rPr>
        <w:t xml:space="preserve"> дней</w:t>
      </w:r>
      <w:r w:rsidR="001E37A9" w:rsidRPr="00DC2C03">
        <w:rPr>
          <w:rFonts w:ascii="Times New Roman" w:hAnsi="Times New Roman" w:cs="Times New Roman"/>
          <w:sz w:val="28"/>
          <w:szCs w:val="28"/>
        </w:rPr>
        <w:t xml:space="preserve"> при повторном объявлении конкурсного отбора</w:t>
      </w:r>
      <w:r w:rsidR="006B58CA" w:rsidRPr="00DC2C03">
        <w:rPr>
          <w:rFonts w:ascii="Times New Roman" w:hAnsi="Times New Roman" w:cs="Times New Roman"/>
          <w:sz w:val="28"/>
          <w:szCs w:val="28"/>
        </w:rPr>
        <w:t xml:space="preserve"> на основании публикации извещения, которое подается за сутки до окончания конкурсного отбора.</w:t>
      </w:r>
    </w:p>
    <w:p w:rsidR="001E37A9" w:rsidRPr="00DC2C03" w:rsidRDefault="00EB5285"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2.3. </w:t>
      </w:r>
      <w:r w:rsidR="001E37A9" w:rsidRPr="00DC2C03">
        <w:rPr>
          <w:rFonts w:ascii="Times New Roman" w:hAnsi="Times New Roman" w:cs="Times New Roman"/>
          <w:sz w:val="28"/>
          <w:szCs w:val="28"/>
        </w:rPr>
        <w:t xml:space="preserve">Не позднее 5 </w:t>
      </w:r>
      <w:r w:rsidR="00B13A9C">
        <w:rPr>
          <w:rFonts w:ascii="Times New Roman" w:hAnsi="Times New Roman" w:cs="Times New Roman"/>
          <w:sz w:val="28"/>
          <w:szCs w:val="28"/>
        </w:rPr>
        <w:t>(п</w:t>
      </w:r>
      <w:r w:rsidR="001E37A9" w:rsidRPr="00DC2C03">
        <w:rPr>
          <w:rFonts w:ascii="Times New Roman" w:hAnsi="Times New Roman" w:cs="Times New Roman"/>
          <w:sz w:val="28"/>
          <w:szCs w:val="28"/>
        </w:rPr>
        <w:t>яти) рабочих дней</w:t>
      </w:r>
      <w:r w:rsidR="000E7035" w:rsidRPr="00DC2C03">
        <w:rPr>
          <w:rFonts w:ascii="Times New Roman" w:hAnsi="Times New Roman" w:cs="Times New Roman"/>
          <w:sz w:val="28"/>
          <w:szCs w:val="28"/>
        </w:rPr>
        <w:t xml:space="preserve"> до даты начала приема З</w:t>
      </w:r>
      <w:r w:rsidR="001E37A9" w:rsidRPr="00DC2C03">
        <w:rPr>
          <w:rFonts w:ascii="Times New Roman" w:hAnsi="Times New Roman" w:cs="Times New Roman"/>
          <w:sz w:val="28"/>
          <w:szCs w:val="28"/>
        </w:rPr>
        <w:t>аявок на РПГУ (https://uslugi.mosreg.ru) и сайте Админ</w:t>
      </w:r>
      <w:r w:rsidR="00AC0A8D" w:rsidRPr="00DC2C03">
        <w:rPr>
          <w:rFonts w:ascii="Times New Roman" w:hAnsi="Times New Roman" w:cs="Times New Roman"/>
          <w:sz w:val="28"/>
          <w:szCs w:val="28"/>
        </w:rPr>
        <w:t>истрации (</w:t>
      </w:r>
      <w:r w:rsidR="00B13A9C">
        <w:rPr>
          <w:rFonts w:ascii="Times New Roman" w:hAnsi="Times New Roman" w:cs="Times New Roman"/>
          <w:sz w:val="28"/>
          <w:szCs w:val="28"/>
        </w:rPr>
        <w:t>https://mytyshi.ru</w:t>
      </w:r>
      <w:r w:rsidR="00AC0A8D" w:rsidRPr="00DC2C03">
        <w:rPr>
          <w:rFonts w:ascii="Times New Roman" w:hAnsi="Times New Roman" w:cs="Times New Roman"/>
          <w:sz w:val="28"/>
          <w:szCs w:val="28"/>
        </w:rPr>
        <w:t xml:space="preserve">) </w:t>
      </w:r>
      <w:r w:rsidR="001E37A9" w:rsidRPr="00DC2C03">
        <w:rPr>
          <w:rFonts w:ascii="Times New Roman" w:hAnsi="Times New Roman" w:cs="Times New Roman"/>
          <w:sz w:val="28"/>
          <w:szCs w:val="28"/>
        </w:rPr>
        <w:t>размешается извещение о проведении конкурсного отбора, в котором указывается:</w:t>
      </w:r>
    </w:p>
    <w:p w:rsidR="001E37A9" w:rsidRPr="00DC2C03" w:rsidRDefault="001E37A9"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наименование мероприятия;</w:t>
      </w:r>
    </w:p>
    <w:p w:rsidR="001E37A9" w:rsidRPr="00DC2C03" w:rsidRDefault="001E37A9"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срок проведения конкурсного отбора;</w:t>
      </w:r>
    </w:p>
    <w:p w:rsidR="001E37A9" w:rsidRPr="00DC2C03" w:rsidRDefault="00D82FC5"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требования</w:t>
      </w:r>
      <w:r w:rsidR="006663BB" w:rsidRPr="00DC2C03">
        <w:rPr>
          <w:rFonts w:ascii="Times New Roman" w:hAnsi="Times New Roman" w:cs="Times New Roman"/>
          <w:sz w:val="28"/>
          <w:szCs w:val="28"/>
        </w:rPr>
        <w:t xml:space="preserve"> к участникам конкурса</w:t>
      </w:r>
      <w:r w:rsidR="001E37A9" w:rsidRPr="00DC2C03">
        <w:rPr>
          <w:rFonts w:ascii="Times New Roman" w:hAnsi="Times New Roman" w:cs="Times New Roman"/>
          <w:sz w:val="28"/>
          <w:szCs w:val="28"/>
        </w:rPr>
        <w:t xml:space="preserve"> и перечня докуме</w:t>
      </w:r>
      <w:r w:rsidR="006663BB" w:rsidRPr="00DC2C03">
        <w:rPr>
          <w:rFonts w:ascii="Times New Roman" w:hAnsi="Times New Roman" w:cs="Times New Roman"/>
          <w:sz w:val="28"/>
          <w:szCs w:val="28"/>
        </w:rPr>
        <w:t xml:space="preserve">нтов, представляемых </w:t>
      </w:r>
      <w:r w:rsidR="00A3250C" w:rsidRPr="00DC2C03">
        <w:rPr>
          <w:rFonts w:ascii="Times New Roman" w:hAnsi="Times New Roman" w:cs="Times New Roman"/>
          <w:sz w:val="28"/>
          <w:szCs w:val="28"/>
        </w:rPr>
        <w:t>для подтверждения их соответствия указанным требованиям;</w:t>
      </w:r>
    </w:p>
    <w:p w:rsidR="00A3250C" w:rsidRPr="00DC2C03" w:rsidRDefault="00D82FC5"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порядок</w:t>
      </w:r>
      <w:r w:rsidR="000E7035" w:rsidRPr="00DC2C03">
        <w:rPr>
          <w:rFonts w:ascii="Times New Roman" w:hAnsi="Times New Roman" w:cs="Times New Roman"/>
          <w:sz w:val="28"/>
          <w:szCs w:val="28"/>
        </w:rPr>
        <w:t xml:space="preserve"> подачи З</w:t>
      </w:r>
      <w:r w:rsidR="00A3250C" w:rsidRPr="00DC2C03">
        <w:rPr>
          <w:rFonts w:ascii="Times New Roman" w:hAnsi="Times New Roman" w:cs="Times New Roman"/>
          <w:sz w:val="28"/>
          <w:szCs w:val="28"/>
        </w:rPr>
        <w:t>аявок и требования, пред</w:t>
      </w:r>
      <w:r w:rsidR="000E7035" w:rsidRPr="00DC2C03">
        <w:rPr>
          <w:rFonts w:ascii="Times New Roman" w:hAnsi="Times New Roman" w:cs="Times New Roman"/>
          <w:sz w:val="28"/>
          <w:szCs w:val="28"/>
        </w:rPr>
        <w:t>ъявляемые к форме и содержанию З</w:t>
      </w:r>
      <w:r w:rsidR="00A3250C" w:rsidRPr="00DC2C03">
        <w:rPr>
          <w:rFonts w:ascii="Times New Roman" w:hAnsi="Times New Roman" w:cs="Times New Roman"/>
          <w:sz w:val="28"/>
          <w:szCs w:val="28"/>
        </w:rPr>
        <w:t>аявок;</w:t>
      </w:r>
    </w:p>
    <w:p w:rsidR="00A3250C" w:rsidRPr="00DC2C03" w:rsidRDefault="00D82FC5"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порядок</w:t>
      </w:r>
      <w:r w:rsidR="00A3250C" w:rsidRPr="00DC2C03">
        <w:rPr>
          <w:rFonts w:ascii="Times New Roman" w:hAnsi="Times New Roman" w:cs="Times New Roman"/>
          <w:sz w:val="28"/>
          <w:szCs w:val="28"/>
        </w:rPr>
        <w:t xml:space="preserve"> отзыва </w:t>
      </w:r>
      <w:r w:rsidR="000E7035" w:rsidRPr="00DC2C03">
        <w:rPr>
          <w:rFonts w:ascii="Times New Roman" w:hAnsi="Times New Roman" w:cs="Times New Roman"/>
          <w:sz w:val="28"/>
          <w:szCs w:val="28"/>
        </w:rPr>
        <w:t>З</w:t>
      </w:r>
      <w:r w:rsidR="00A3250C" w:rsidRPr="00DC2C03">
        <w:rPr>
          <w:rFonts w:ascii="Times New Roman" w:hAnsi="Times New Roman" w:cs="Times New Roman"/>
          <w:sz w:val="28"/>
          <w:szCs w:val="28"/>
        </w:rPr>
        <w:t>аявок;</w:t>
      </w:r>
    </w:p>
    <w:p w:rsidR="00A3250C" w:rsidRPr="00DC2C03" w:rsidRDefault="00A3250C"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правил</w:t>
      </w:r>
      <w:r w:rsidR="00D82FC5" w:rsidRPr="00DC2C03">
        <w:rPr>
          <w:rFonts w:ascii="Times New Roman" w:hAnsi="Times New Roman" w:cs="Times New Roman"/>
          <w:sz w:val="28"/>
          <w:szCs w:val="28"/>
        </w:rPr>
        <w:t>а</w:t>
      </w:r>
      <w:r w:rsidR="000E7035" w:rsidRPr="00DC2C03">
        <w:rPr>
          <w:rFonts w:ascii="Times New Roman" w:hAnsi="Times New Roman" w:cs="Times New Roman"/>
          <w:sz w:val="28"/>
          <w:szCs w:val="28"/>
        </w:rPr>
        <w:t xml:space="preserve"> рассмотрения и оценки З</w:t>
      </w:r>
      <w:r w:rsidRPr="00DC2C03">
        <w:rPr>
          <w:rFonts w:ascii="Times New Roman" w:hAnsi="Times New Roman" w:cs="Times New Roman"/>
          <w:sz w:val="28"/>
          <w:szCs w:val="28"/>
        </w:rPr>
        <w:t>аяв</w:t>
      </w:r>
      <w:r w:rsidR="006663BB" w:rsidRPr="00DC2C03">
        <w:rPr>
          <w:rFonts w:ascii="Times New Roman" w:hAnsi="Times New Roman" w:cs="Times New Roman"/>
          <w:sz w:val="28"/>
          <w:szCs w:val="28"/>
        </w:rPr>
        <w:t>ок участников конкурса</w:t>
      </w:r>
      <w:r w:rsidRPr="00DC2C03">
        <w:rPr>
          <w:rFonts w:ascii="Times New Roman" w:hAnsi="Times New Roman" w:cs="Times New Roman"/>
          <w:sz w:val="28"/>
          <w:szCs w:val="28"/>
        </w:rPr>
        <w:t>;</w:t>
      </w:r>
    </w:p>
    <w:p w:rsidR="00A3250C" w:rsidRPr="00DC2C03" w:rsidRDefault="00D82FC5"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порядок</w:t>
      </w:r>
      <w:r w:rsidR="006663BB" w:rsidRPr="00DC2C03">
        <w:rPr>
          <w:rFonts w:ascii="Times New Roman" w:hAnsi="Times New Roman" w:cs="Times New Roman"/>
          <w:sz w:val="28"/>
          <w:szCs w:val="28"/>
        </w:rPr>
        <w:t xml:space="preserve"> предоставления </w:t>
      </w:r>
      <w:r w:rsidR="00A3250C" w:rsidRPr="00DC2C03">
        <w:rPr>
          <w:rFonts w:ascii="Times New Roman" w:hAnsi="Times New Roman" w:cs="Times New Roman"/>
          <w:sz w:val="28"/>
          <w:szCs w:val="28"/>
        </w:rPr>
        <w:t>разъяснений положений объявления о проведении отбора, даты начала и окончания срока такого предоставления;</w:t>
      </w:r>
    </w:p>
    <w:p w:rsidR="00A3250C" w:rsidRPr="00DC2C03" w:rsidRDefault="00D82FC5"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срок</w:t>
      </w:r>
      <w:r w:rsidR="00A3250C" w:rsidRPr="00DC2C03">
        <w:rPr>
          <w:rFonts w:ascii="Times New Roman" w:hAnsi="Times New Roman" w:cs="Times New Roman"/>
          <w:sz w:val="28"/>
          <w:szCs w:val="28"/>
        </w:rPr>
        <w:t>, в те</w:t>
      </w:r>
      <w:r w:rsidR="00BA33AC" w:rsidRPr="00DC2C03">
        <w:rPr>
          <w:rFonts w:ascii="Times New Roman" w:hAnsi="Times New Roman" w:cs="Times New Roman"/>
          <w:sz w:val="28"/>
          <w:szCs w:val="28"/>
        </w:rPr>
        <w:t>чение которого получатель С</w:t>
      </w:r>
      <w:r w:rsidR="00CD4996" w:rsidRPr="00DC2C03">
        <w:rPr>
          <w:rFonts w:ascii="Times New Roman" w:hAnsi="Times New Roman" w:cs="Times New Roman"/>
          <w:sz w:val="28"/>
          <w:szCs w:val="28"/>
        </w:rPr>
        <w:t>убсидии должен подписать С</w:t>
      </w:r>
      <w:r w:rsidR="00A3250C" w:rsidRPr="00DC2C03">
        <w:rPr>
          <w:rFonts w:ascii="Times New Roman" w:hAnsi="Times New Roman" w:cs="Times New Roman"/>
          <w:sz w:val="28"/>
          <w:szCs w:val="28"/>
        </w:rPr>
        <w:t>оглашение о</w:t>
      </w:r>
      <w:r w:rsidR="00CD4996" w:rsidRPr="00DC2C03">
        <w:rPr>
          <w:rFonts w:ascii="Times New Roman" w:hAnsi="Times New Roman" w:cs="Times New Roman"/>
          <w:sz w:val="28"/>
          <w:szCs w:val="28"/>
        </w:rPr>
        <w:t xml:space="preserve"> </w:t>
      </w:r>
      <w:r w:rsidR="00B13A9C">
        <w:rPr>
          <w:rFonts w:ascii="Times New Roman" w:hAnsi="Times New Roman" w:cs="Times New Roman"/>
          <w:sz w:val="28"/>
          <w:szCs w:val="28"/>
        </w:rPr>
        <w:t>предоставлении с</w:t>
      </w:r>
      <w:r w:rsidR="00CD4996" w:rsidRPr="00DC2C03">
        <w:rPr>
          <w:rFonts w:ascii="Times New Roman" w:hAnsi="Times New Roman" w:cs="Times New Roman"/>
          <w:sz w:val="28"/>
          <w:szCs w:val="28"/>
        </w:rPr>
        <w:t>убсидии за счет средств бюджета городского округа Мытищи (далее - Соглашение)</w:t>
      </w:r>
      <w:r w:rsidR="00A3250C" w:rsidRPr="00DC2C03">
        <w:rPr>
          <w:rFonts w:ascii="Times New Roman" w:hAnsi="Times New Roman" w:cs="Times New Roman"/>
          <w:sz w:val="28"/>
          <w:szCs w:val="28"/>
        </w:rPr>
        <w:t>;</w:t>
      </w:r>
    </w:p>
    <w:p w:rsidR="00A3250C" w:rsidRPr="00DC2C03" w:rsidRDefault="00D82FC5"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условия</w:t>
      </w:r>
      <w:r w:rsidR="00A3250C" w:rsidRPr="00DC2C03">
        <w:rPr>
          <w:rFonts w:ascii="Times New Roman" w:hAnsi="Times New Roman" w:cs="Times New Roman"/>
          <w:sz w:val="28"/>
          <w:szCs w:val="28"/>
        </w:rPr>
        <w:t xml:space="preserve"> признания победителя конкурсного отбо</w:t>
      </w:r>
      <w:r w:rsidR="000E7035" w:rsidRPr="00DC2C03">
        <w:rPr>
          <w:rFonts w:ascii="Times New Roman" w:hAnsi="Times New Roman" w:cs="Times New Roman"/>
          <w:sz w:val="28"/>
          <w:szCs w:val="28"/>
        </w:rPr>
        <w:t>ра, уклонившимся от заключения Соглашения;</w:t>
      </w:r>
    </w:p>
    <w:p w:rsidR="00A3250C" w:rsidRPr="00DC2C03" w:rsidRDefault="00A3250C"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даты размещения результатов отбора на официальном сайте городского округа Мытищи в сети Интернет, которая не может быть позднее 14-го календарного дня с даты издания постановления Администрации об утверждении итогов конкурсного отбора.</w:t>
      </w:r>
    </w:p>
    <w:p w:rsidR="00C5748A" w:rsidRPr="00DC2C03" w:rsidRDefault="00750084"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2.4</w:t>
      </w:r>
      <w:r w:rsidR="00BA33AC" w:rsidRPr="00DC2C03">
        <w:rPr>
          <w:rFonts w:ascii="Times New Roman" w:hAnsi="Times New Roman" w:cs="Times New Roman"/>
          <w:sz w:val="28"/>
          <w:szCs w:val="28"/>
        </w:rPr>
        <w:t>. Для получения С</w:t>
      </w:r>
      <w:r w:rsidR="00C5748A" w:rsidRPr="00DC2C03">
        <w:rPr>
          <w:rFonts w:ascii="Times New Roman" w:hAnsi="Times New Roman" w:cs="Times New Roman"/>
          <w:sz w:val="28"/>
          <w:szCs w:val="28"/>
        </w:rPr>
        <w:t>убси</w:t>
      </w:r>
      <w:r w:rsidR="006663BB" w:rsidRPr="00DC2C03">
        <w:rPr>
          <w:rFonts w:ascii="Times New Roman" w:hAnsi="Times New Roman" w:cs="Times New Roman"/>
          <w:sz w:val="28"/>
          <w:szCs w:val="28"/>
        </w:rPr>
        <w:t xml:space="preserve">дии </w:t>
      </w:r>
      <w:r w:rsidR="000E7035" w:rsidRPr="00DC2C03">
        <w:rPr>
          <w:rFonts w:ascii="Times New Roman" w:hAnsi="Times New Roman" w:cs="Times New Roman"/>
          <w:sz w:val="28"/>
          <w:szCs w:val="28"/>
        </w:rPr>
        <w:t>субъекты МСП предоставляют З</w:t>
      </w:r>
      <w:r w:rsidR="00C5748A" w:rsidRPr="00DC2C03">
        <w:rPr>
          <w:rFonts w:ascii="Times New Roman" w:hAnsi="Times New Roman" w:cs="Times New Roman"/>
          <w:sz w:val="28"/>
          <w:szCs w:val="28"/>
        </w:rPr>
        <w:t xml:space="preserve">аявку посредством </w:t>
      </w:r>
      <w:r w:rsidR="00923017">
        <w:rPr>
          <w:rFonts w:ascii="Times New Roman" w:hAnsi="Times New Roman" w:cs="Times New Roman"/>
          <w:sz w:val="28"/>
          <w:szCs w:val="28"/>
        </w:rPr>
        <w:t xml:space="preserve">РПГУ, </w:t>
      </w:r>
      <w:r w:rsidR="00C5748A" w:rsidRPr="00DC2C03">
        <w:rPr>
          <w:rFonts w:ascii="Times New Roman" w:hAnsi="Times New Roman" w:cs="Times New Roman"/>
          <w:sz w:val="28"/>
          <w:szCs w:val="28"/>
        </w:rPr>
        <w:t>в сроки, утвержденные постановлением администрации городского округа Мытищи Московской област</w:t>
      </w:r>
      <w:r w:rsidR="00F02095" w:rsidRPr="00DC2C03">
        <w:rPr>
          <w:rFonts w:ascii="Times New Roman" w:hAnsi="Times New Roman" w:cs="Times New Roman"/>
          <w:sz w:val="28"/>
          <w:szCs w:val="28"/>
        </w:rPr>
        <w:t xml:space="preserve">и, которое </w:t>
      </w:r>
      <w:r w:rsidR="00C5748A" w:rsidRPr="00DC2C03">
        <w:rPr>
          <w:rFonts w:ascii="Times New Roman" w:hAnsi="Times New Roman" w:cs="Times New Roman"/>
          <w:sz w:val="28"/>
          <w:szCs w:val="28"/>
        </w:rPr>
        <w:t>публикуется на сайте органов местного самоуправления городского округа Мытищи.</w:t>
      </w:r>
    </w:p>
    <w:p w:rsidR="00F54D21" w:rsidRPr="00DC2C03" w:rsidRDefault="00774E7A"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2.5</w:t>
      </w:r>
      <w:r w:rsidR="00F54D21" w:rsidRPr="00DC2C03">
        <w:rPr>
          <w:rFonts w:ascii="Times New Roman" w:hAnsi="Times New Roman" w:cs="Times New Roman"/>
          <w:sz w:val="28"/>
          <w:szCs w:val="28"/>
        </w:rPr>
        <w:t xml:space="preserve">. </w:t>
      </w:r>
      <w:r w:rsidR="000E7035" w:rsidRPr="00DC2C03">
        <w:rPr>
          <w:rFonts w:ascii="Times New Roman" w:hAnsi="Times New Roman" w:cs="Times New Roman"/>
          <w:sz w:val="28"/>
          <w:szCs w:val="28"/>
        </w:rPr>
        <w:t>Заявка, поданная</w:t>
      </w:r>
      <w:r w:rsidR="00F54D21" w:rsidRPr="00DC2C03">
        <w:rPr>
          <w:rFonts w:ascii="Times New Roman" w:hAnsi="Times New Roman" w:cs="Times New Roman"/>
          <w:sz w:val="28"/>
          <w:szCs w:val="28"/>
        </w:rPr>
        <w:t xml:space="preserve"> в электронной форме посредством РПГУ до 16:00 рабочего дня, регистрируется в Администра</w:t>
      </w:r>
      <w:r w:rsidR="000E7035" w:rsidRPr="00DC2C03">
        <w:rPr>
          <w:rFonts w:ascii="Times New Roman" w:hAnsi="Times New Roman" w:cs="Times New Roman"/>
          <w:sz w:val="28"/>
          <w:szCs w:val="28"/>
        </w:rPr>
        <w:t>ции в день его подачи. Заявка, поданная</w:t>
      </w:r>
      <w:r w:rsidR="00F54D21" w:rsidRPr="00DC2C03">
        <w:rPr>
          <w:rFonts w:ascii="Times New Roman" w:hAnsi="Times New Roman" w:cs="Times New Roman"/>
          <w:sz w:val="28"/>
          <w:szCs w:val="28"/>
        </w:rPr>
        <w:t xml:space="preserve"> посредством РПГУ после 16:00 рабочего дня либо в нерабочий день, регистрируется в Администрации на следующий рабочий день.</w:t>
      </w:r>
    </w:p>
    <w:p w:rsidR="00750084" w:rsidRPr="00DC2C03" w:rsidRDefault="00750084"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2.6. В срок не более 20 (двадцати) кален</w:t>
      </w:r>
      <w:r w:rsidR="000E7035" w:rsidRPr="00DC2C03">
        <w:rPr>
          <w:rFonts w:ascii="Times New Roman" w:hAnsi="Times New Roman" w:cs="Times New Roman"/>
          <w:sz w:val="28"/>
          <w:szCs w:val="28"/>
        </w:rPr>
        <w:t>дарных дней со дня регистрации З</w:t>
      </w:r>
      <w:r w:rsidRPr="00DC2C03">
        <w:rPr>
          <w:rFonts w:ascii="Times New Roman" w:hAnsi="Times New Roman" w:cs="Times New Roman"/>
          <w:sz w:val="28"/>
          <w:szCs w:val="28"/>
        </w:rPr>
        <w:t>аявки Администрация осуще</w:t>
      </w:r>
      <w:r w:rsidR="000E7035" w:rsidRPr="00DC2C03">
        <w:rPr>
          <w:rFonts w:ascii="Times New Roman" w:hAnsi="Times New Roman" w:cs="Times New Roman"/>
          <w:sz w:val="28"/>
          <w:szCs w:val="28"/>
        </w:rPr>
        <w:t>ствляет проверку З</w:t>
      </w:r>
      <w:r w:rsidR="006663BB" w:rsidRPr="00DC2C03">
        <w:rPr>
          <w:rFonts w:ascii="Times New Roman" w:hAnsi="Times New Roman" w:cs="Times New Roman"/>
          <w:sz w:val="28"/>
          <w:szCs w:val="28"/>
        </w:rPr>
        <w:t>аявок участников конкурса</w:t>
      </w:r>
      <w:r w:rsidRPr="00DC2C03">
        <w:rPr>
          <w:rFonts w:ascii="Times New Roman" w:hAnsi="Times New Roman" w:cs="Times New Roman"/>
          <w:sz w:val="28"/>
          <w:szCs w:val="28"/>
        </w:rPr>
        <w:t>.</w:t>
      </w:r>
    </w:p>
    <w:p w:rsidR="00750084" w:rsidRPr="00DC2C03" w:rsidRDefault="00750084" w:rsidP="0075008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Администрация проводит проверку достовер</w:t>
      </w:r>
      <w:r w:rsidR="000E7035" w:rsidRPr="00DC2C03">
        <w:rPr>
          <w:rFonts w:ascii="Times New Roman" w:hAnsi="Times New Roman" w:cs="Times New Roman"/>
          <w:sz w:val="28"/>
          <w:szCs w:val="28"/>
        </w:rPr>
        <w:t xml:space="preserve">ности сведений, </w:t>
      </w:r>
      <w:r w:rsidR="000E7035" w:rsidRPr="00DC2C03">
        <w:rPr>
          <w:rFonts w:ascii="Times New Roman" w:hAnsi="Times New Roman" w:cs="Times New Roman"/>
          <w:sz w:val="28"/>
          <w:szCs w:val="28"/>
        </w:rPr>
        <w:lastRenderedPageBreak/>
        <w:t>содержащихся в З</w:t>
      </w:r>
      <w:r w:rsidRPr="00DC2C03">
        <w:rPr>
          <w:rFonts w:ascii="Times New Roman" w:hAnsi="Times New Roman" w:cs="Times New Roman"/>
          <w:sz w:val="28"/>
          <w:szCs w:val="28"/>
        </w:rPr>
        <w:t>аявке, любым не запрещенным законодательством Российской Федерации способом.</w:t>
      </w:r>
      <w:r w:rsidR="00D705B1" w:rsidRPr="00DC2C03">
        <w:rPr>
          <w:rFonts w:ascii="Times New Roman" w:hAnsi="Times New Roman" w:cs="Times New Roman"/>
          <w:sz w:val="28"/>
          <w:szCs w:val="28"/>
        </w:rPr>
        <w:t xml:space="preserve"> Администрация в ходе проверки может запрашивать учредительные документы</w:t>
      </w:r>
      <w:r w:rsidR="000E7035" w:rsidRPr="00DC2C03">
        <w:rPr>
          <w:rFonts w:ascii="Times New Roman" w:hAnsi="Times New Roman" w:cs="Times New Roman"/>
          <w:sz w:val="28"/>
          <w:szCs w:val="28"/>
        </w:rPr>
        <w:t xml:space="preserve"> участника конкурса (если З</w:t>
      </w:r>
      <w:r w:rsidR="00D705B1" w:rsidRPr="00DC2C03">
        <w:rPr>
          <w:rFonts w:ascii="Times New Roman" w:hAnsi="Times New Roman" w:cs="Times New Roman"/>
          <w:sz w:val="28"/>
          <w:szCs w:val="28"/>
        </w:rPr>
        <w:t>аявка подана юридическим лицом).</w:t>
      </w:r>
    </w:p>
    <w:p w:rsidR="00750084" w:rsidRPr="00DC2C03" w:rsidRDefault="00750084" w:rsidP="0075008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Администрация запрашивает у Федеральной налоговой службы (далее – ФНС) в порядке межведомственного электронного информационного взаимодействия:</w:t>
      </w:r>
    </w:p>
    <w:p w:rsidR="00750084" w:rsidRPr="00DC2C03" w:rsidRDefault="00750084" w:rsidP="0075008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сведения из Единого государственного реестра юридических лиц (в случае обращения за предоставлением финансовой поддержки юридического лица);</w:t>
      </w:r>
    </w:p>
    <w:p w:rsidR="00750084" w:rsidRPr="00DC2C03" w:rsidRDefault="00750084" w:rsidP="0075008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D51426" w:rsidRPr="00DC2C03" w:rsidRDefault="00D51426" w:rsidP="0075008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w:t>
      </w:r>
      <w:r w:rsidR="00C02AB6" w:rsidRPr="00C02AB6">
        <w:rPr>
          <w:rFonts w:ascii="Times New Roman" w:hAnsi="Times New Roman" w:cs="Times New Roman"/>
          <w:sz w:val="28"/>
          <w:szCs w:val="28"/>
        </w:rPr>
        <w:t xml:space="preserve">сведения о наличии (отсутствии) задолженности по уплате </w:t>
      </w:r>
      <w:r w:rsidR="00C02AB6">
        <w:rPr>
          <w:rFonts w:ascii="Times New Roman" w:hAnsi="Times New Roman" w:cs="Times New Roman"/>
          <w:sz w:val="28"/>
          <w:szCs w:val="28"/>
        </w:rPr>
        <w:t>налогов, сборов, пеней, штрафов</w:t>
      </w:r>
      <w:r w:rsidRPr="00DC2C03">
        <w:rPr>
          <w:rFonts w:ascii="Times New Roman" w:hAnsi="Times New Roman" w:cs="Times New Roman"/>
          <w:sz w:val="28"/>
          <w:szCs w:val="28"/>
        </w:rPr>
        <w:t>;</w:t>
      </w:r>
    </w:p>
    <w:p w:rsidR="00750084" w:rsidRPr="00DC2C03" w:rsidRDefault="00750084" w:rsidP="0075008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сведения о среднес</w:t>
      </w:r>
      <w:r w:rsidR="00D51426" w:rsidRPr="00DC2C03">
        <w:rPr>
          <w:rFonts w:ascii="Times New Roman" w:hAnsi="Times New Roman" w:cs="Times New Roman"/>
          <w:sz w:val="28"/>
          <w:szCs w:val="28"/>
        </w:rPr>
        <w:t>писочной численности работников;</w:t>
      </w:r>
    </w:p>
    <w:p w:rsidR="006663BB" w:rsidRPr="00DC2C03" w:rsidRDefault="00750084" w:rsidP="00B81B05">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2.7</w:t>
      </w:r>
      <w:r w:rsidR="00B81B05" w:rsidRPr="00DC2C03">
        <w:rPr>
          <w:rFonts w:ascii="Times New Roman" w:hAnsi="Times New Roman" w:cs="Times New Roman"/>
          <w:sz w:val="28"/>
          <w:szCs w:val="28"/>
        </w:rPr>
        <w:t xml:space="preserve">. </w:t>
      </w:r>
      <w:r w:rsidR="001E06DD" w:rsidRPr="001E06DD">
        <w:rPr>
          <w:rFonts w:ascii="Times New Roman" w:hAnsi="Times New Roman" w:cs="Times New Roman"/>
          <w:sz w:val="28"/>
          <w:szCs w:val="28"/>
        </w:rPr>
        <w:t>Решение о предоставлении финансовой поддержки либо отказе в ее предоставлении принимается Администрацией на основании решения Конкурсной комиссии по принятию решений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(далее – Конкурсная комиссия).</w:t>
      </w:r>
    </w:p>
    <w:p w:rsidR="008964C3" w:rsidRPr="00DC2C03" w:rsidRDefault="008964C3" w:rsidP="00B81B05">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Администрация направляет подготовленные заключения на рассмотрения Конкурсной комиссии в течение 2 (двух) календарных дней со дня их составления, но не позднее 20 (двадцати) календарных дней с последнего дня регистрации Заявок Администрацией.</w:t>
      </w:r>
    </w:p>
    <w:p w:rsidR="00A14FE5" w:rsidRPr="00DC2C03" w:rsidRDefault="00A14FE5" w:rsidP="00B81B05">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Основания для </w:t>
      </w:r>
      <w:r w:rsidR="00CF12A4" w:rsidRPr="00DC2C03">
        <w:rPr>
          <w:rFonts w:ascii="Times New Roman" w:hAnsi="Times New Roman" w:cs="Times New Roman"/>
          <w:sz w:val="28"/>
          <w:szCs w:val="28"/>
        </w:rPr>
        <w:t>отказа в приеме и регистрации З</w:t>
      </w:r>
      <w:r w:rsidR="00225B23" w:rsidRPr="00DC2C03">
        <w:rPr>
          <w:rFonts w:ascii="Times New Roman" w:hAnsi="Times New Roman" w:cs="Times New Roman"/>
          <w:sz w:val="28"/>
          <w:szCs w:val="28"/>
        </w:rPr>
        <w:t>аявки являются</w:t>
      </w:r>
      <w:r w:rsidRPr="00DC2C03">
        <w:rPr>
          <w:rFonts w:ascii="Times New Roman" w:hAnsi="Times New Roman" w:cs="Times New Roman"/>
          <w:sz w:val="28"/>
          <w:szCs w:val="28"/>
        </w:rPr>
        <w:t>:</w:t>
      </w:r>
    </w:p>
    <w:p w:rsidR="00A14FE5" w:rsidRPr="00DC2C03" w:rsidRDefault="006663BB" w:rsidP="00B81B05">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несоответствие у</w:t>
      </w:r>
      <w:r w:rsidR="00A14FE5" w:rsidRPr="00DC2C03">
        <w:rPr>
          <w:rFonts w:ascii="Times New Roman" w:hAnsi="Times New Roman" w:cs="Times New Roman"/>
          <w:sz w:val="28"/>
          <w:szCs w:val="28"/>
        </w:rPr>
        <w:t>частника конкурса требованиям, установленным в пункте 3.2 настоящего Порядка;</w:t>
      </w:r>
    </w:p>
    <w:p w:rsidR="00D46059" w:rsidRDefault="00D46059" w:rsidP="00B81B05">
      <w:pPr>
        <w:pStyle w:val="ConsPlusNormal"/>
        <w:ind w:firstLine="709"/>
        <w:jc w:val="both"/>
        <w:rPr>
          <w:rFonts w:ascii="Times New Roman" w:hAnsi="Times New Roman" w:cs="Times New Roman"/>
          <w:sz w:val="28"/>
          <w:szCs w:val="28"/>
        </w:rPr>
      </w:pPr>
      <w:r w:rsidRPr="00D46059">
        <w:rPr>
          <w:rFonts w:ascii="Times New Roman" w:hAnsi="Times New Roman" w:cs="Times New Roman"/>
          <w:sz w:val="28"/>
          <w:szCs w:val="28"/>
        </w:rPr>
        <w:t>- несоответствие представленных участником конкурса перечня документов, изложенных в извещении о проведении конкурсного отбора;</w:t>
      </w:r>
    </w:p>
    <w:p w:rsidR="00311307" w:rsidRPr="00DC2C03" w:rsidRDefault="00311307" w:rsidP="00B81B05">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w:t>
      </w:r>
      <w:r w:rsidR="006663BB" w:rsidRPr="00DC2C03">
        <w:rPr>
          <w:rFonts w:ascii="Times New Roman" w:hAnsi="Times New Roman" w:cs="Times New Roman"/>
          <w:sz w:val="28"/>
          <w:szCs w:val="28"/>
        </w:rPr>
        <w:t>недостоверность представленной у</w:t>
      </w:r>
      <w:r w:rsidRPr="00DC2C03">
        <w:rPr>
          <w:rFonts w:ascii="Times New Roman" w:hAnsi="Times New Roman" w:cs="Times New Roman"/>
          <w:sz w:val="28"/>
          <w:szCs w:val="28"/>
        </w:rPr>
        <w:t>частником конкурса информации, в том числе информации о месте нахождения и адресе юридического лица;</w:t>
      </w:r>
    </w:p>
    <w:p w:rsidR="00311307" w:rsidRPr="00DC2C03" w:rsidRDefault="00CF12A4" w:rsidP="00B81B05">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подача З</w:t>
      </w:r>
      <w:r w:rsidR="00311307" w:rsidRPr="00DC2C03">
        <w:rPr>
          <w:rFonts w:ascii="Times New Roman" w:hAnsi="Times New Roman" w:cs="Times New Roman"/>
          <w:sz w:val="28"/>
          <w:szCs w:val="28"/>
        </w:rPr>
        <w:t>аявки после даты или времени, определенных дл</w:t>
      </w:r>
      <w:r w:rsidRPr="00DC2C03">
        <w:rPr>
          <w:rFonts w:ascii="Times New Roman" w:hAnsi="Times New Roman" w:cs="Times New Roman"/>
          <w:sz w:val="28"/>
          <w:szCs w:val="28"/>
        </w:rPr>
        <w:t>я подачи З</w:t>
      </w:r>
      <w:r w:rsidR="00225B23" w:rsidRPr="00DC2C03">
        <w:rPr>
          <w:rFonts w:ascii="Times New Roman" w:hAnsi="Times New Roman" w:cs="Times New Roman"/>
          <w:sz w:val="28"/>
          <w:szCs w:val="28"/>
        </w:rPr>
        <w:t>аявки;</w:t>
      </w:r>
    </w:p>
    <w:p w:rsidR="00225B23" w:rsidRPr="00DC2C03" w:rsidRDefault="00225B23" w:rsidP="00225B2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некорректное заполнение обязательных полей в форме интерактивного заявления на портале РПГУ (отсутствие заполнения, недостоверное, неполное либо неправильное, не соответствующее требованиям</w:t>
      </w:r>
      <w:r w:rsidR="00D705B1" w:rsidRPr="00DC2C03">
        <w:rPr>
          <w:rFonts w:ascii="Times New Roman" w:hAnsi="Times New Roman" w:cs="Times New Roman"/>
          <w:sz w:val="28"/>
          <w:szCs w:val="28"/>
        </w:rPr>
        <w:t>);</w:t>
      </w:r>
    </w:p>
    <w:p w:rsidR="00D705B1" w:rsidRPr="00DC2C03" w:rsidRDefault="00D705B1" w:rsidP="00225B2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предоставление электронных образов документов посредством портала РПГУ не позволяет в полном объеме прочитать текст документа и (или) распознать обязательные реквизиты документов;</w:t>
      </w:r>
    </w:p>
    <w:p w:rsidR="00D705B1" w:rsidRPr="00DC2C03" w:rsidRDefault="00D705B1" w:rsidP="00225B2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наличие нечитаемых исправлений в представленных документах;</w:t>
      </w:r>
    </w:p>
    <w:p w:rsidR="00D705B1" w:rsidRDefault="00D705B1" w:rsidP="00225B2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наличие принятой и зарег</w:t>
      </w:r>
      <w:r w:rsidR="00CF12A4" w:rsidRPr="00DC2C03">
        <w:rPr>
          <w:rFonts w:ascii="Times New Roman" w:hAnsi="Times New Roman" w:cs="Times New Roman"/>
          <w:sz w:val="28"/>
          <w:szCs w:val="28"/>
        </w:rPr>
        <w:t>истрированной З</w:t>
      </w:r>
      <w:r w:rsidR="006663BB" w:rsidRPr="00DC2C03">
        <w:rPr>
          <w:rFonts w:ascii="Times New Roman" w:hAnsi="Times New Roman" w:cs="Times New Roman"/>
          <w:sz w:val="28"/>
          <w:szCs w:val="28"/>
        </w:rPr>
        <w:t>аявки у</w:t>
      </w:r>
      <w:r w:rsidRPr="00DC2C03">
        <w:rPr>
          <w:rFonts w:ascii="Times New Roman" w:hAnsi="Times New Roman" w:cs="Times New Roman"/>
          <w:sz w:val="28"/>
          <w:szCs w:val="28"/>
        </w:rPr>
        <w:t>частника конкурса, которая не была им отозвана.</w:t>
      </w:r>
    </w:p>
    <w:p w:rsidR="00151367" w:rsidRPr="00151367" w:rsidRDefault="00151367" w:rsidP="00151367">
      <w:pPr>
        <w:pStyle w:val="ConsPlusNormal"/>
        <w:ind w:firstLine="709"/>
        <w:jc w:val="both"/>
        <w:rPr>
          <w:rFonts w:ascii="Times New Roman" w:hAnsi="Times New Roman" w:cs="Times New Roman"/>
          <w:sz w:val="28"/>
          <w:szCs w:val="28"/>
        </w:rPr>
      </w:pPr>
      <w:r w:rsidRPr="00151367">
        <w:rPr>
          <w:rFonts w:ascii="Times New Roman" w:hAnsi="Times New Roman" w:cs="Times New Roman"/>
          <w:sz w:val="28"/>
          <w:szCs w:val="28"/>
        </w:rPr>
        <w:lastRenderedPageBreak/>
        <w:t>Основания для отклонения Заявки участника конкурса на стадии рассмотрения и оценки Заявки:</w:t>
      </w:r>
    </w:p>
    <w:p w:rsidR="00151367" w:rsidRPr="00151367" w:rsidRDefault="00151367" w:rsidP="00151367">
      <w:pPr>
        <w:pStyle w:val="ConsPlusNormal"/>
        <w:ind w:firstLine="709"/>
        <w:jc w:val="both"/>
        <w:rPr>
          <w:rFonts w:ascii="Times New Roman" w:hAnsi="Times New Roman" w:cs="Times New Roman"/>
          <w:sz w:val="28"/>
          <w:szCs w:val="28"/>
        </w:rPr>
      </w:pPr>
      <w:r w:rsidRPr="00151367">
        <w:rPr>
          <w:rFonts w:ascii="Times New Roman" w:hAnsi="Times New Roman" w:cs="Times New Roman"/>
          <w:sz w:val="28"/>
          <w:szCs w:val="28"/>
        </w:rPr>
        <w:t>- несоответствие участника конкурса требованиям, установленным в пункте 3.2 настоящего Порядка;</w:t>
      </w:r>
    </w:p>
    <w:p w:rsidR="00D46059" w:rsidRDefault="00D46059" w:rsidP="00151367">
      <w:pPr>
        <w:pStyle w:val="ConsPlusNormal"/>
        <w:ind w:firstLine="709"/>
        <w:jc w:val="both"/>
        <w:rPr>
          <w:rFonts w:ascii="Times New Roman" w:hAnsi="Times New Roman" w:cs="Times New Roman"/>
          <w:sz w:val="28"/>
          <w:szCs w:val="28"/>
        </w:rPr>
      </w:pPr>
      <w:r w:rsidRPr="00D46059">
        <w:rPr>
          <w:rFonts w:ascii="Times New Roman" w:hAnsi="Times New Roman" w:cs="Times New Roman"/>
          <w:sz w:val="28"/>
          <w:szCs w:val="28"/>
        </w:rPr>
        <w:t>- несоответствие представленных участником конкурса перечня документов, изложенных в извещении о проведении конкурсного отбора;</w:t>
      </w:r>
    </w:p>
    <w:p w:rsidR="00151367" w:rsidRPr="00151367" w:rsidRDefault="00151367" w:rsidP="00151367">
      <w:pPr>
        <w:pStyle w:val="ConsPlusNormal"/>
        <w:ind w:firstLine="709"/>
        <w:jc w:val="both"/>
        <w:rPr>
          <w:rFonts w:ascii="Times New Roman" w:hAnsi="Times New Roman" w:cs="Times New Roman"/>
          <w:sz w:val="28"/>
          <w:szCs w:val="28"/>
        </w:rPr>
      </w:pPr>
      <w:r w:rsidRPr="00151367">
        <w:rPr>
          <w:rFonts w:ascii="Times New Roman" w:hAnsi="Times New Roman" w:cs="Times New Roman"/>
          <w:sz w:val="28"/>
          <w:szCs w:val="28"/>
        </w:rPr>
        <w:t>- недостоверность представленной участником конкурса информации, в том числе информации о месте нахождения и адресе юридического лица;</w:t>
      </w:r>
    </w:p>
    <w:p w:rsidR="00151367" w:rsidRPr="00151367" w:rsidRDefault="00151367" w:rsidP="00151367">
      <w:pPr>
        <w:pStyle w:val="ConsPlusNormal"/>
        <w:ind w:firstLine="709"/>
        <w:jc w:val="both"/>
        <w:rPr>
          <w:rFonts w:ascii="Times New Roman" w:hAnsi="Times New Roman" w:cs="Times New Roman"/>
          <w:sz w:val="28"/>
          <w:szCs w:val="28"/>
        </w:rPr>
      </w:pPr>
      <w:r w:rsidRPr="00151367">
        <w:rPr>
          <w:rFonts w:ascii="Times New Roman" w:hAnsi="Times New Roman" w:cs="Times New Roman"/>
          <w:sz w:val="28"/>
          <w:szCs w:val="28"/>
        </w:rPr>
        <w:t>- подача Заявки после даты или времени, определенных для подачи Заявки;</w:t>
      </w:r>
    </w:p>
    <w:p w:rsidR="00151367" w:rsidRPr="00DC2C03" w:rsidRDefault="00151367" w:rsidP="00151367">
      <w:pPr>
        <w:pStyle w:val="ConsPlusNormal"/>
        <w:ind w:firstLine="709"/>
        <w:jc w:val="both"/>
        <w:rPr>
          <w:rFonts w:ascii="Times New Roman" w:hAnsi="Times New Roman" w:cs="Times New Roman"/>
          <w:sz w:val="28"/>
          <w:szCs w:val="28"/>
        </w:rPr>
      </w:pPr>
      <w:r w:rsidRPr="00151367">
        <w:rPr>
          <w:rFonts w:ascii="Times New Roman" w:hAnsi="Times New Roman" w:cs="Times New Roman"/>
          <w:sz w:val="28"/>
          <w:szCs w:val="28"/>
        </w:rPr>
        <w:t>- несоответствие затрат, пр</w:t>
      </w:r>
      <w:r>
        <w:rPr>
          <w:rFonts w:ascii="Times New Roman" w:hAnsi="Times New Roman" w:cs="Times New Roman"/>
          <w:sz w:val="28"/>
          <w:szCs w:val="28"/>
        </w:rPr>
        <w:t>оизведенных участником конкурса.</w:t>
      </w:r>
    </w:p>
    <w:p w:rsidR="00F7712A" w:rsidRPr="00DC2C03" w:rsidRDefault="00750084"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2.8</w:t>
      </w:r>
      <w:r w:rsidR="00F7712A" w:rsidRPr="00DC2C03">
        <w:rPr>
          <w:rFonts w:ascii="Times New Roman" w:hAnsi="Times New Roman" w:cs="Times New Roman"/>
          <w:sz w:val="28"/>
          <w:szCs w:val="28"/>
        </w:rPr>
        <w:t xml:space="preserve">. </w:t>
      </w:r>
      <w:r w:rsidR="001F7D58" w:rsidRPr="00DC2C03">
        <w:rPr>
          <w:rFonts w:ascii="Times New Roman" w:hAnsi="Times New Roman" w:cs="Times New Roman"/>
          <w:sz w:val="28"/>
          <w:szCs w:val="28"/>
        </w:rPr>
        <w:t>Администрация назначает дату проведения заседания Конкурсной комиссии и организует его проведение в срок не более 30 (тридцати) календарных дней</w:t>
      </w:r>
      <w:r w:rsidR="0040152E">
        <w:rPr>
          <w:rFonts w:ascii="Times New Roman" w:hAnsi="Times New Roman" w:cs="Times New Roman"/>
          <w:sz w:val="28"/>
          <w:szCs w:val="28"/>
        </w:rPr>
        <w:t xml:space="preserve"> со дня окончания рассмотрения З</w:t>
      </w:r>
      <w:r w:rsidR="001F7D58" w:rsidRPr="00DC2C03">
        <w:rPr>
          <w:rFonts w:ascii="Times New Roman" w:hAnsi="Times New Roman" w:cs="Times New Roman"/>
          <w:sz w:val="28"/>
          <w:szCs w:val="28"/>
        </w:rPr>
        <w:t>аявок.</w:t>
      </w:r>
    </w:p>
    <w:p w:rsidR="00F54D21" w:rsidRPr="00DC2C03" w:rsidRDefault="001F7D58"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2.9. Администрация на основании протокола заседания Конкурсной комиссии издает:</w:t>
      </w:r>
    </w:p>
    <w:p w:rsidR="001F7D58" w:rsidRPr="00DC2C03" w:rsidRDefault="001F7D58"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постановление Администрации об утверждении итогов конкурсног</w:t>
      </w:r>
      <w:r w:rsidR="006663BB" w:rsidRPr="00DC2C03">
        <w:rPr>
          <w:rFonts w:ascii="Times New Roman" w:hAnsi="Times New Roman" w:cs="Times New Roman"/>
          <w:sz w:val="28"/>
          <w:szCs w:val="28"/>
        </w:rPr>
        <w:t>о отбора и направляет участникам конкурса</w:t>
      </w:r>
      <w:r w:rsidRPr="00DC2C03">
        <w:rPr>
          <w:rFonts w:ascii="Times New Roman" w:hAnsi="Times New Roman" w:cs="Times New Roman"/>
          <w:sz w:val="28"/>
          <w:szCs w:val="28"/>
        </w:rPr>
        <w:t xml:space="preserve"> уведомление о принятии решения об успешном прохождении конкурсного отбора, либо о принятии решения о признании не прошедшим конкурсный отбор в виде электронного образца документа в личный кабинет на РПГУ, а также по </w:t>
      </w:r>
      <w:r w:rsidR="00CF12A4" w:rsidRPr="00DC2C03">
        <w:rPr>
          <w:rFonts w:ascii="Times New Roman" w:hAnsi="Times New Roman" w:cs="Times New Roman"/>
          <w:sz w:val="28"/>
          <w:szCs w:val="28"/>
        </w:rPr>
        <w:t>электронной почте, указанной в З</w:t>
      </w:r>
      <w:r w:rsidRPr="00DC2C03">
        <w:rPr>
          <w:rFonts w:ascii="Times New Roman" w:hAnsi="Times New Roman" w:cs="Times New Roman"/>
          <w:sz w:val="28"/>
          <w:szCs w:val="28"/>
        </w:rPr>
        <w:t>аявке</w:t>
      </w:r>
      <w:r w:rsidR="00CF12A4" w:rsidRPr="00DC2C03">
        <w:rPr>
          <w:rFonts w:ascii="Times New Roman" w:hAnsi="Times New Roman" w:cs="Times New Roman"/>
          <w:sz w:val="28"/>
          <w:szCs w:val="28"/>
        </w:rPr>
        <w:t>;</w:t>
      </w:r>
    </w:p>
    <w:p w:rsidR="001F7D58" w:rsidRPr="00DC2C03" w:rsidRDefault="001F7D58" w:rsidP="00F54D21">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постановление Администрации о предоставлении финансовой по</w:t>
      </w:r>
      <w:r w:rsidR="00CD4996" w:rsidRPr="00DC2C03">
        <w:rPr>
          <w:rFonts w:ascii="Times New Roman" w:hAnsi="Times New Roman" w:cs="Times New Roman"/>
          <w:sz w:val="28"/>
          <w:szCs w:val="28"/>
        </w:rPr>
        <w:t xml:space="preserve">ддержки </w:t>
      </w:r>
      <w:r w:rsidR="00BA33AC" w:rsidRPr="00DC2C03">
        <w:rPr>
          <w:rFonts w:ascii="Times New Roman" w:hAnsi="Times New Roman" w:cs="Times New Roman"/>
          <w:sz w:val="28"/>
          <w:szCs w:val="28"/>
        </w:rPr>
        <w:t>получателям С</w:t>
      </w:r>
      <w:r w:rsidR="00CD4996" w:rsidRPr="00DC2C03">
        <w:rPr>
          <w:rFonts w:ascii="Times New Roman" w:hAnsi="Times New Roman" w:cs="Times New Roman"/>
          <w:sz w:val="28"/>
          <w:szCs w:val="28"/>
        </w:rPr>
        <w:t>убсидий</w:t>
      </w:r>
      <w:r w:rsidRPr="00DC2C03">
        <w:rPr>
          <w:rFonts w:ascii="Times New Roman" w:hAnsi="Times New Roman" w:cs="Times New Roman"/>
          <w:sz w:val="28"/>
          <w:szCs w:val="28"/>
        </w:rPr>
        <w:t>.</w:t>
      </w:r>
    </w:p>
    <w:p w:rsidR="001F7D58" w:rsidRPr="00DC2C03" w:rsidRDefault="001F7D58" w:rsidP="006C2068">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2.10. Субсидии предо</w:t>
      </w:r>
      <w:r w:rsidR="000964CD" w:rsidRPr="00DC2C03">
        <w:rPr>
          <w:rFonts w:ascii="Times New Roman" w:hAnsi="Times New Roman" w:cs="Times New Roman"/>
          <w:sz w:val="28"/>
          <w:szCs w:val="28"/>
        </w:rPr>
        <w:t>ставляются по факту заключения С</w:t>
      </w:r>
      <w:r w:rsidRPr="00DC2C03">
        <w:rPr>
          <w:rFonts w:ascii="Times New Roman" w:hAnsi="Times New Roman" w:cs="Times New Roman"/>
          <w:sz w:val="28"/>
          <w:szCs w:val="28"/>
        </w:rPr>
        <w:t>оглашения</w:t>
      </w:r>
      <w:r w:rsidR="006C2068" w:rsidRPr="00DC2C03">
        <w:rPr>
          <w:rFonts w:ascii="Times New Roman" w:hAnsi="Times New Roman" w:cs="Times New Roman"/>
          <w:sz w:val="28"/>
          <w:szCs w:val="28"/>
        </w:rPr>
        <w:t xml:space="preserve"> </w:t>
      </w:r>
      <w:r w:rsidRPr="00DC2C03">
        <w:rPr>
          <w:rFonts w:ascii="Times New Roman" w:hAnsi="Times New Roman" w:cs="Times New Roman"/>
          <w:sz w:val="28"/>
          <w:szCs w:val="28"/>
        </w:rPr>
        <w:t xml:space="preserve">между Администрацией </w:t>
      </w:r>
      <w:r w:rsidR="00B275F2" w:rsidRPr="00DC2C03">
        <w:rPr>
          <w:rFonts w:ascii="Times New Roman" w:hAnsi="Times New Roman" w:cs="Times New Roman"/>
          <w:sz w:val="28"/>
          <w:szCs w:val="28"/>
        </w:rPr>
        <w:t xml:space="preserve">и </w:t>
      </w:r>
      <w:r w:rsidR="00BA33AC" w:rsidRPr="00DC2C03">
        <w:rPr>
          <w:rFonts w:ascii="Times New Roman" w:hAnsi="Times New Roman" w:cs="Times New Roman"/>
          <w:sz w:val="28"/>
          <w:szCs w:val="28"/>
        </w:rPr>
        <w:t>получателями С</w:t>
      </w:r>
      <w:r w:rsidR="00CD4996" w:rsidRPr="00DC2C03">
        <w:rPr>
          <w:rFonts w:ascii="Times New Roman" w:hAnsi="Times New Roman" w:cs="Times New Roman"/>
          <w:sz w:val="28"/>
          <w:szCs w:val="28"/>
        </w:rPr>
        <w:t>убсидий</w:t>
      </w:r>
      <w:r w:rsidR="00B275F2" w:rsidRPr="00DC2C03">
        <w:rPr>
          <w:rFonts w:ascii="Times New Roman" w:hAnsi="Times New Roman" w:cs="Times New Roman"/>
          <w:sz w:val="28"/>
          <w:szCs w:val="28"/>
        </w:rPr>
        <w:t>.</w:t>
      </w:r>
    </w:p>
    <w:p w:rsidR="00B275F2" w:rsidRDefault="00BA33AC" w:rsidP="00F54D21">
      <w:pPr>
        <w:pStyle w:val="ConsPlusNormal"/>
        <w:ind w:firstLine="709"/>
        <w:jc w:val="both"/>
        <w:rPr>
          <w:rFonts w:ascii="Arial" w:hAnsi="Arial" w:cs="Arial"/>
          <w:sz w:val="24"/>
          <w:szCs w:val="24"/>
        </w:rPr>
      </w:pPr>
      <w:r w:rsidRPr="00DC2C03">
        <w:rPr>
          <w:rFonts w:ascii="Times New Roman" w:hAnsi="Times New Roman" w:cs="Times New Roman"/>
          <w:sz w:val="28"/>
          <w:szCs w:val="28"/>
        </w:rPr>
        <w:t>2.11. Перечисление С</w:t>
      </w:r>
      <w:r w:rsidR="00B275F2" w:rsidRPr="00DC2C03">
        <w:rPr>
          <w:rFonts w:ascii="Times New Roman" w:hAnsi="Times New Roman" w:cs="Times New Roman"/>
          <w:sz w:val="28"/>
          <w:szCs w:val="28"/>
        </w:rPr>
        <w:t>убсидии Администрацией осущест</w:t>
      </w:r>
      <w:r w:rsidR="000964CD" w:rsidRPr="00DC2C03">
        <w:rPr>
          <w:rFonts w:ascii="Times New Roman" w:hAnsi="Times New Roman" w:cs="Times New Roman"/>
          <w:sz w:val="28"/>
          <w:szCs w:val="28"/>
        </w:rPr>
        <w:t>вляется в сроки, установленные С</w:t>
      </w:r>
      <w:r w:rsidR="00B275F2" w:rsidRPr="00DC2C03">
        <w:rPr>
          <w:rFonts w:ascii="Times New Roman" w:hAnsi="Times New Roman" w:cs="Times New Roman"/>
          <w:sz w:val="28"/>
          <w:szCs w:val="28"/>
        </w:rPr>
        <w:t>оглашением, на сч</w:t>
      </w:r>
      <w:r w:rsidRPr="00DC2C03">
        <w:rPr>
          <w:rFonts w:ascii="Times New Roman" w:hAnsi="Times New Roman" w:cs="Times New Roman"/>
          <w:sz w:val="28"/>
          <w:szCs w:val="28"/>
        </w:rPr>
        <w:t>ет получателя С</w:t>
      </w:r>
      <w:r w:rsidR="00CD4996" w:rsidRPr="00DC2C03">
        <w:rPr>
          <w:rFonts w:ascii="Times New Roman" w:hAnsi="Times New Roman" w:cs="Times New Roman"/>
          <w:sz w:val="28"/>
          <w:szCs w:val="28"/>
        </w:rPr>
        <w:t>убсидии</w:t>
      </w:r>
      <w:r w:rsidR="00B275F2" w:rsidRPr="00DC2C03">
        <w:rPr>
          <w:rFonts w:ascii="Times New Roman" w:hAnsi="Times New Roman" w:cs="Times New Roman"/>
          <w:sz w:val="28"/>
          <w:szCs w:val="28"/>
        </w:rPr>
        <w:t>, открытый ему в кредитной организации.</w:t>
      </w:r>
    </w:p>
    <w:p w:rsidR="009352E3" w:rsidRDefault="009352E3" w:rsidP="009352E3">
      <w:pPr>
        <w:pStyle w:val="ConsPlusNormal"/>
        <w:rPr>
          <w:rFonts w:ascii="Arial" w:hAnsi="Arial" w:cs="Arial"/>
          <w:sz w:val="24"/>
          <w:szCs w:val="24"/>
        </w:rPr>
      </w:pPr>
    </w:p>
    <w:p w:rsidR="001031DA" w:rsidRPr="00DC2C03" w:rsidRDefault="001031DA" w:rsidP="009352E3">
      <w:pPr>
        <w:pStyle w:val="ConsPlusNormal"/>
        <w:jc w:val="center"/>
        <w:rPr>
          <w:rFonts w:ascii="Times New Roman" w:hAnsi="Times New Roman" w:cs="Times New Roman"/>
          <w:sz w:val="28"/>
          <w:szCs w:val="28"/>
        </w:rPr>
      </w:pPr>
      <w:r w:rsidRPr="00DC2C03">
        <w:rPr>
          <w:rFonts w:ascii="Times New Roman" w:hAnsi="Times New Roman" w:cs="Times New Roman"/>
          <w:sz w:val="28"/>
          <w:szCs w:val="28"/>
        </w:rPr>
        <w:t>3. Участники конкурса</w:t>
      </w:r>
    </w:p>
    <w:p w:rsidR="00DB52F2" w:rsidRDefault="00DB52F2" w:rsidP="001031DA">
      <w:pPr>
        <w:pStyle w:val="ConsPlusNormal"/>
        <w:ind w:firstLine="709"/>
        <w:jc w:val="center"/>
        <w:rPr>
          <w:rFonts w:ascii="Arial" w:hAnsi="Arial" w:cs="Arial"/>
          <w:sz w:val="24"/>
          <w:szCs w:val="24"/>
        </w:rPr>
      </w:pPr>
    </w:p>
    <w:p w:rsidR="001031DA" w:rsidRPr="00DC2C03" w:rsidRDefault="00774E7A"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3.1. </w:t>
      </w:r>
      <w:r w:rsidR="00CD4996" w:rsidRPr="00DC2C03">
        <w:rPr>
          <w:rFonts w:ascii="Times New Roman" w:hAnsi="Times New Roman" w:cs="Times New Roman"/>
          <w:sz w:val="28"/>
          <w:szCs w:val="28"/>
        </w:rPr>
        <w:t>Участниками конкурса</w:t>
      </w:r>
      <w:r w:rsidRPr="00DC2C03">
        <w:rPr>
          <w:rFonts w:ascii="Times New Roman" w:hAnsi="Times New Roman" w:cs="Times New Roman"/>
          <w:sz w:val="28"/>
          <w:szCs w:val="28"/>
        </w:rPr>
        <w:t xml:space="preserve"> могут быть юридические лица и индивидуальные предприниматели, отнесенные к категории субъектов </w:t>
      </w:r>
      <w:r w:rsidR="00CF12A4" w:rsidRPr="00DC2C03">
        <w:rPr>
          <w:rFonts w:ascii="Times New Roman" w:hAnsi="Times New Roman" w:cs="Times New Roman"/>
          <w:sz w:val="28"/>
          <w:szCs w:val="28"/>
        </w:rPr>
        <w:t>МСП</w:t>
      </w:r>
      <w:r w:rsidRPr="00DC2C03">
        <w:rPr>
          <w:rFonts w:ascii="Times New Roman" w:hAnsi="Times New Roman" w:cs="Times New Roman"/>
          <w:sz w:val="28"/>
          <w:szCs w:val="28"/>
        </w:rPr>
        <w:t>, а также зарегистрированные и осуществляющие деятельность в качестве юридического лица или индивидуального предпринимателя на территории городского округа Мытищи.</w:t>
      </w:r>
    </w:p>
    <w:p w:rsidR="00774E7A" w:rsidRPr="00DC2C03" w:rsidRDefault="00774E7A"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3.2. Участ</w:t>
      </w:r>
      <w:r w:rsidR="006C2068" w:rsidRPr="00DC2C03">
        <w:rPr>
          <w:rFonts w:ascii="Times New Roman" w:hAnsi="Times New Roman" w:cs="Times New Roman"/>
          <w:sz w:val="28"/>
          <w:szCs w:val="28"/>
        </w:rPr>
        <w:t>ник конкурса</w:t>
      </w:r>
      <w:r w:rsidRPr="00DC2C03">
        <w:rPr>
          <w:rFonts w:ascii="Times New Roman" w:hAnsi="Times New Roman" w:cs="Times New Roman"/>
          <w:sz w:val="28"/>
          <w:szCs w:val="28"/>
        </w:rPr>
        <w:t xml:space="preserve"> должен соответствовать требованиям на </w:t>
      </w:r>
      <w:r w:rsidR="00CF12A4" w:rsidRPr="00DC2C03">
        <w:rPr>
          <w:rFonts w:ascii="Times New Roman" w:hAnsi="Times New Roman" w:cs="Times New Roman"/>
          <w:sz w:val="28"/>
          <w:szCs w:val="28"/>
        </w:rPr>
        <w:t>дату подачи З</w:t>
      </w:r>
      <w:r w:rsidR="002004E3" w:rsidRPr="00DC2C03">
        <w:rPr>
          <w:rFonts w:ascii="Times New Roman" w:hAnsi="Times New Roman" w:cs="Times New Roman"/>
          <w:sz w:val="28"/>
          <w:szCs w:val="28"/>
        </w:rPr>
        <w:t>аявки</w:t>
      </w:r>
      <w:r w:rsidRPr="00DC2C03">
        <w:rPr>
          <w:rFonts w:ascii="Times New Roman" w:hAnsi="Times New Roman" w:cs="Times New Roman"/>
          <w:sz w:val="28"/>
          <w:szCs w:val="28"/>
        </w:rPr>
        <w:t>:</w:t>
      </w:r>
    </w:p>
    <w:p w:rsidR="00774E7A" w:rsidRPr="00DC2C03" w:rsidRDefault="00774E7A" w:rsidP="00774E7A">
      <w:pPr>
        <w:pStyle w:val="ConsPlusNormal"/>
        <w:ind w:firstLine="709"/>
        <w:jc w:val="both"/>
        <w:rPr>
          <w:rFonts w:ascii="Times New Roman" w:hAnsi="Times New Roman" w:cs="Times New Roman"/>
          <w:i/>
          <w:sz w:val="28"/>
          <w:szCs w:val="28"/>
        </w:rPr>
      </w:pPr>
      <w:r w:rsidRPr="00DC2C03">
        <w:rPr>
          <w:rFonts w:ascii="Times New Roman" w:hAnsi="Times New Roman" w:cs="Times New Roman"/>
          <w:sz w:val="28"/>
          <w:szCs w:val="28"/>
        </w:rPr>
        <w:t xml:space="preserve">- </w:t>
      </w:r>
      <w:r w:rsidR="00FE539F">
        <w:rPr>
          <w:rFonts w:ascii="Times New Roman" w:hAnsi="Times New Roman" w:cs="Times New Roman"/>
          <w:sz w:val="28"/>
          <w:szCs w:val="28"/>
        </w:rPr>
        <w:t>у участника конкурса может быть неисполненная обязанность по уплате налогов, сборов, страховых взносов, пеней, штрафов, процентов, подлежащих уплате в соответствие с законодательством Российской Федерации о налогах и сборах, не превышающая 300000 (триста тысяч) рублей</w:t>
      </w:r>
      <w:r w:rsidR="00C02AB6">
        <w:rPr>
          <w:rFonts w:ascii="Times New Roman" w:hAnsi="Times New Roman" w:cs="Times New Roman"/>
          <w:sz w:val="28"/>
          <w:szCs w:val="28"/>
        </w:rPr>
        <w:t>;</w:t>
      </w:r>
    </w:p>
    <w:p w:rsidR="00774E7A" w:rsidRPr="00DC2C03" w:rsidRDefault="00774E7A"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отсутствие просроченной</w:t>
      </w:r>
      <w:r w:rsidR="003641A5" w:rsidRPr="00DC2C03">
        <w:rPr>
          <w:rFonts w:ascii="Times New Roman" w:hAnsi="Times New Roman" w:cs="Times New Roman"/>
          <w:sz w:val="28"/>
          <w:szCs w:val="28"/>
        </w:rPr>
        <w:t xml:space="preserve"> (неурегулированной)</w:t>
      </w:r>
      <w:r w:rsidRPr="00DC2C03">
        <w:rPr>
          <w:rFonts w:ascii="Times New Roman" w:hAnsi="Times New Roman" w:cs="Times New Roman"/>
          <w:sz w:val="28"/>
          <w:szCs w:val="28"/>
        </w:rPr>
        <w:t xml:space="preserve"> задолженности по возврату в бюджет бюджетной системы Российской Федерации, из которого </w:t>
      </w:r>
      <w:r w:rsidRPr="00DC2C03">
        <w:rPr>
          <w:rFonts w:ascii="Times New Roman" w:hAnsi="Times New Roman" w:cs="Times New Roman"/>
          <w:sz w:val="28"/>
          <w:szCs w:val="28"/>
        </w:rPr>
        <w:lastRenderedPageBreak/>
        <w:t>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774E7A" w:rsidRPr="00DC2C03" w:rsidRDefault="00774E7A"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отсутствие процесса реорганизации (за исключением реорган</w:t>
      </w:r>
      <w:r w:rsidR="008E237E" w:rsidRPr="00DC2C03">
        <w:rPr>
          <w:rFonts w:ascii="Times New Roman" w:hAnsi="Times New Roman" w:cs="Times New Roman"/>
          <w:sz w:val="28"/>
          <w:szCs w:val="28"/>
        </w:rPr>
        <w:t>изации в форме присоединения к у</w:t>
      </w:r>
      <w:r w:rsidRPr="00DC2C03">
        <w:rPr>
          <w:rFonts w:ascii="Times New Roman" w:hAnsi="Times New Roman" w:cs="Times New Roman"/>
          <w:sz w:val="28"/>
          <w:szCs w:val="28"/>
        </w:rPr>
        <w:t>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774E7A" w:rsidRPr="00DC2C03" w:rsidRDefault="00774E7A"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не прекратил свою деятельность в качестве индивидуального предпринимателя</w:t>
      </w:r>
      <w:r w:rsidR="008F065F" w:rsidRPr="00DC2C03">
        <w:rPr>
          <w:rFonts w:ascii="Times New Roman" w:hAnsi="Times New Roman" w:cs="Times New Roman"/>
          <w:sz w:val="28"/>
          <w:szCs w:val="28"/>
        </w:rPr>
        <w:t xml:space="preserve"> и не находится в процессе введения в его отношении процедуры банкротства</w:t>
      </w:r>
      <w:r w:rsidRPr="00DC2C03">
        <w:rPr>
          <w:rFonts w:ascii="Times New Roman" w:hAnsi="Times New Roman" w:cs="Times New Roman"/>
          <w:sz w:val="28"/>
          <w:szCs w:val="28"/>
        </w:rPr>
        <w:t xml:space="preserve"> (для индивидуальных предпринимателей);</w:t>
      </w:r>
    </w:p>
    <w:p w:rsidR="00774E7A" w:rsidRPr="00DC2C03" w:rsidRDefault="00774E7A"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74E7A" w:rsidRPr="00DC2C03" w:rsidRDefault="00EE4402"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w:t>
      </w:r>
      <w:r w:rsidR="00C91F12">
        <w:rPr>
          <w:rFonts w:ascii="Times New Roman" w:hAnsi="Times New Roman" w:cs="Times New Roman"/>
          <w:sz w:val="28"/>
          <w:szCs w:val="28"/>
        </w:rPr>
        <w:t>р</w:t>
      </w:r>
      <w:r w:rsidR="00C91F12" w:rsidRPr="00C91F12">
        <w:rPr>
          <w:rFonts w:ascii="Times New Roman" w:hAnsi="Times New Roman" w:cs="Times New Roman"/>
          <w:sz w:val="28"/>
          <w:szCs w:val="28"/>
        </w:rPr>
        <w:t>аннее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w:t>
      </w:r>
      <w:r w:rsidR="00C91F12">
        <w:rPr>
          <w:rFonts w:ascii="Times New Roman" w:hAnsi="Times New Roman" w:cs="Times New Roman"/>
          <w:sz w:val="28"/>
          <w:szCs w:val="28"/>
        </w:rPr>
        <w:t xml:space="preserve"> и сроки ее оказания не истекли</w:t>
      </w:r>
      <w:r w:rsidR="003C5C9B" w:rsidRPr="00DC2C03">
        <w:rPr>
          <w:rFonts w:ascii="Times New Roman" w:hAnsi="Times New Roman" w:cs="Times New Roman"/>
          <w:sz w:val="28"/>
          <w:szCs w:val="28"/>
        </w:rPr>
        <w:t>;</w:t>
      </w:r>
    </w:p>
    <w:p w:rsidR="00774E7A" w:rsidRDefault="008E237E" w:rsidP="00774E7A">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участник конкурса, руководитель у</w:t>
      </w:r>
      <w:r w:rsidR="00774E7A" w:rsidRPr="00DC2C03">
        <w:rPr>
          <w:rFonts w:ascii="Times New Roman" w:hAnsi="Times New Roman" w:cs="Times New Roman"/>
          <w:sz w:val="28"/>
          <w:szCs w:val="28"/>
        </w:rPr>
        <w:t>частника конкурса, члены коллеги</w:t>
      </w:r>
      <w:r w:rsidRPr="00DC2C03">
        <w:rPr>
          <w:rFonts w:ascii="Times New Roman" w:hAnsi="Times New Roman" w:cs="Times New Roman"/>
          <w:sz w:val="28"/>
          <w:szCs w:val="28"/>
        </w:rPr>
        <w:t>ального исполнительного органа у</w:t>
      </w:r>
      <w:r w:rsidR="00774E7A" w:rsidRPr="00DC2C03">
        <w:rPr>
          <w:rFonts w:ascii="Times New Roman" w:hAnsi="Times New Roman" w:cs="Times New Roman"/>
          <w:sz w:val="28"/>
          <w:szCs w:val="28"/>
        </w:rPr>
        <w:t>частника конкурса, лицо, исполняющее функции единолично</w:t>
      </w:r>
      <w:r w:rsidRPr="00DC2C03">
        <w:rPr>
          <w:rFonts w:ascii="Times New Roman" w:hAnsi="Times New Roman" w:cs="Times New Roman"/>
          <w:sz w:val="28"/>
          <w:szCs w:val="28"/>
        </w:rPr>
        <w:t>го исполнительного органа у</w:t>
      </w:r>
      <w:r w:rsidR="00774E7A" w:rsidRPr="00DC2C03">
        <w:rPr>
          <w:rFonts w:ascii="Times New Roman" w:hAnsi="Times New Roman" w:cs="Times New Roman"/>
          <w:sz w:val="28"/>
          <w:szCs w:val="28"/>
        </w:rPr>
        <w:t>частника конкурса,</w:t>
      </w:r>
      <w:r w:rsidR="008F065F" w:rsidRPr="00DC2C03">
        <w:rPr>
          <w:rFonts w:ascii="Times New Roman" w:hAnsi="Times New Roman" w:cs="Times New Roman"/>
          <w:sz w:val="28"/>
          <w:szCs w:val="28"/>
        </w:rPr>
        <w:t xml:space="preserve"> </w:t>
      </w:r>
      <w:r w:rsidR="00774E7A" w:rsidRPr="00DC2C03">
        <w:rPr>
          <w:rFonts w:ascii="Times New Roman" w:hAnsi="Times New Roman" w:cs="Times New Roman"/>
          <w:sz w:val="28"/>
          <w:szCs w:val="28"/>
        </w:rPr>
        <w:t>отсутствуют в р</w:t>
      </w:r>
      <w:r w:rsidR="008F065F" w:rsidRPr="00DC2C03">
        <w:rPr>
          <w:rFonts w:ascii="Times New Roman" w:hAnsi="Times New Roman" w:cs="Times New Roman"/>
          <w:sz w:val="28"/>
          <w:szCs w:val="28"/>
        </w:rPr>
        <w:t>еестре дисквалифицированных лиц;</w:t>
      </w:r>
    </w:p>
    <w:p w:rsidR="004B4452" w:rsidRDefault="004B4452" w:rsidP="00774E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участник конкурса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A75F3" w:rsidRPr="00DC2C03" w:rsidRDefault="001A75F3" w:rsidP="00774E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участник конкурса не должен находиться в перечне организаций и физических лиц, в отношении которых имеются сведения об их причастности к </w:t>
      </w:r>
      <w:r>
        <w:rPr>
          <w:rFonts w:ascii="Times New Roman" w:hAnsi="Times New Roman" w:cs="Times New Roman"/>
          <w:sz w:val="28"/>
          <w:szCs w:val="28"/>
        </w:rPr>
        <w:lastRenderedPageBreak/>
        <w:t>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74E7A" w:rsidRPr="00DC2C03" w:rsidRDefault="003641A5" w:rsidP="002004E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w:t>
      </w:r>
      <w:r w:rsidR="008E237E" w:rsidRPr="00DC2C03">
        <w:rPr>
          <w:rFonts w:ascii="Times New Roman" w:hAnsi="Times New Roman" w:cs="Times New Roman"/>
          <w:sz w:val="28"/>
          <w:szCs w:val="28"/>
        </w:rPr>
        <w:t>у</w:t>
      </w:r>
      <w:r w:rsidR="00774E7A" w:rsidRPr="00DC2C03">
        <w:rPr>
          <w:rFonts w:ascii="Times New Roman" w:hAnsi="Times New Roman" w:cs="Times New Roman"/>
          <w:sz w:val="28"/>
          <w:szCs w:val="28"/>
        </w:rPr>
        <w:t>частник конкурса осуществляет выплату среднемесячн</w:t>
      </w:r>
      <w:r w:rsidR="008E237E" w:rsidRPr="00DC2C03">
        <w:rPr>
          <w:rFonts w:ascii="Times New Roman" w:hAnsi="Times New Roman" w:cs="Times New Roman"/>
          <w:sz w:val="28"/>
          <w:szCs w:val="28"/>
        </w:rPr>
        <w:t>ой заработной платы работникам у</w:t>
      </w:r>
      <w:r w:rsidR="00774E7A" w:rsidRPr="00DC2C03">
        <w:rPr>
          <w:rFonts w:ascii="Times New Roman" w:hAnsi="Times New Roman" w:cs="Times New Roman"/>
          <w:sz w:val="28"/>
          <w:szCs w:val="28"/>
        </w:rPr>
        <w:t xml:space="preserve">частника конкурса в размере не менее величины минимальной заработной платы на территории городского округа Мытищи, устанавливаемой на основании трехстороннего соглашения между Администрацией городского округа Мытищи, Координационным Советом профсоюзов и работодателями городского округа Мытищи на </w:t>
      </w:r>
      <w:r w:rsidR="00872AD8" w:rsidRPr="00DC2C03">
        <w:rPr>
          <w:rFonts w:ascii="Times New Roman" w:hAnsi="Times New Roman" w:cs="Times New Roman"/>
          <w:sz w:val="28"/>
          <w:szCs w:val="28"/>
        </w:rPr>
        <w:t>2021-2023 годы, на дату подачи З</w:t>
      </w:r>
      <w:r w:rsidR="00774E7A" w:rsidRPr="00DC2C03">
        <w:rPr>
          <w:rFonts w:ascii="Times New Roman" w:hAnsi="Times New Roman" w:cs="Times New Roman"/>
          <w:sz w:val="28"/>
          <w:szCs w:val="28"/>
        </w:rPr>
        <w:t>аявки (для юридических лиц и индивидуальных предпринимателей).</w:t>
      </w:r>
    </w:p>
    <w:p w:rsidR="008F065F" w:rsidRPr="00DC2C03" w:rsidRDefault="008F065F" w:rsidP="002004E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3.3. Участник конкурса должен иметь действительную усиленную квалифицированную электронную подпись.</w:t>
      </w:r>
    </w:p>
    <w:p w:rsidR="00614B39" w:rsidRDefault="00C91F12" w:rsidP="00774E7A">
      <w:pPr>
        <w:pStyle w:val="ConsPlusNormal"/>
        <w:ind w:firstLine="709"/>
        <w:jc w:val="both"/>
        <w:rPr>
          <w:rFonts w:ascii="Arial" w:hAnsi="Arial" w:cs="Arial"/>
          <w:sz w:val="24"/>
          <w:szCs w:val="24"/>
        </w:rPr>
      </w:pPr>
      <w:r>
        <w:rPr>
          <w:rFonts w:ascii="Times New Roman" w:hAnsi="Times New Roman" w:cs="Times New Roman"/>
          <w:sz w:val="28"/>
          <w:szCs w:val="28"/>
        </w:rPr>
        <w:t>3.4</w:t>
      </w:r>
      <w:r w:rsidR="00614B39" w:rsidRPr="00DC2C03">
        <w:rPr>
          <w:rFonts w:ascii="Times New Roman" w:hAnsi="Times New Roman" w:cs="Times New Roman"/>
          <w:sz w:val="28"/>
          <w:szCs w:val="28"/>
        </w:rPr>
        <w:t>. Участник конкурса к</w:t>
      </w:r>
      <w:r w:rsidR="00CF12A4" w:rsidRPr="00DC2C03">
        <w:rPr>
          <w:rFonts w:ascii="Times New Roman" w:hAnsi="Times New Roman" w:cs="Times New Roman"/>
          <w:sz w:val="28"/>
          <w:szCs w:val="28"/>
        </w:rPr>
        <w:t xml:space="preserve"> З</w:t>
      </w:r>
      <w:r w:rsidR="00614B39" w:rsidRPr="00DC2C03">
        <w:rPr>
          <w:rFonts w:ascii="Times New Roman" w:hAnsi="Times New Roman" w:cs="Times New Roman"/>
          <w:sz w:val="28"/>
          <w:szCs w:val="28"/>
        </w:rPr>
        <w:t xml:space="preserve">аявке </w:t>
      </w:r>
      <w:r w:rsidR="007A5C2A" w:rsidRPr="00DC2C03">
        <w:rPr>
          <w:rFonts w:ascii="Times New Roman" w:hAnsi="Times New Roman" w:cs="Times New Roman"/>
          <w:sz w:val="28"/>
          <w:szCs w:val="28"/>
        </w:rPr>
        <w:t>подает</w:t>
      </w:r>
      <w:r w:rsidR="00614B39" w:rsidRPr="00DC2C03">
        <w:rPr>
          <w:rFonts w:ascii="Times New Roman" w:hAnsi="Times New Roman" w:cs="Times New Roman"/>
          <w:sz w:val="28"/>
          <w:szCs w:val="28"/>
        </w:rPr>
        <w:t xml:space="preserve"> согласие на публикацию (размещение) в информационно-телекоммуникационной</w:t>
      </w:r>
      <w:r w:rsidR="008E237E" w:rsidRPr="00DC2C03">
        <w:rPr>
          <w:rFonts w:ascii="Times New Roman" w:hAnsi="Times New Roman" w:cs="Times New Roman"/>
          <w:sz w:val="28"/>
          <w:szCs w:val="28"/>
        </w:rPr>
        <w:t xml:space="preserve"> сети «Интернет» информации об у</w:t>
      </w:r>
      <w:r w:rsidR="00614B39" w:rsidRPr="00DC2C03">
        <w:rPr>
          <w:rFonts w:ascii="Times New Roman" w:hAnsi="Times New Roman" w:cs="Times New Roman"/>
          <w:sz w:val="28"/>
          <w:szCs w:val="28"/>
        </w:rPr>
        <w:t>ч</w:t>
      </w:r>
      <w:r w:rsidR="008E237E" w:rsidRPr="00DC2C03">
        <w:rPr>
          <w:rFonts w:ascii="Times New Roman" w:hAnsi="Times New Roman" w:cs="Times New Roman"/>
          <w:sz w:val="28"/>
          <w:szCs w:val="28"/>
        </w:rPr>
        <w:t xml:space="preserve">астнике конкурса, о подаваемой участником </w:t>
      </w:r>
      <w:r w:rsidR="00872AD8" w:rsidRPr="00DC2C03">
        <w:rPr>
          <w:rFonts w:ascii="Times New Roman" w:hAnsi="Times New Roman" w:cs="Times New Roman"/>
          <w:sz w:val="28"/>
          <w:szCs w:val="28"/>
        </w:rPr>
        <w:t>конкурса З</w:t>
      </w:r>
      <w:r w:rsidR="008E237E" w:rsidRPr="00DC2C03">
        <w:rPr>
          <w:rFonts w:ascii="Times New Roman" w:hAnsi="Times New Roman" w:cs="Times New Roman"/>
          <w:sz w:val="28"/>
          <w:szCs w:val="28"/>
        </w:rPr>
        <w:t>аявке, иной информации об у</w:t>
      </w:r>
      <w:r w:rsidR="00614B39" w:rsidRPr="00DC2C03">
        <w:rPr>
          <w:rFonts w:ascii="Times New Roman" w:hAnsi="Times New Roman" w:cs="Times New Roman"/>
          <w:sz w:val="28"/>
          <w:szCs w:val="28"/>
        </w:rPr>
        <w:t>частнике конкурса, связанной с соответствующим конкурсом, а также согласие на обработку персо</w:t>
      </w:r>
      <w:r w:rsidR="00972A97" w:rsidRPr="00DC2C03">
        <w:rPr>
          <w:rFonts w:ascii="Times New Roman" w:hAnsi="Times New Roman" w:cs="Times New Roman"/>
          <w:sz w:val="28"/>
          <w:szCs w:val="28"/>
        </w:rPr>
        <w:t>нальных данных в соответствии с Приложением №1 к настоящему Порядку.</w:t>
      </w:r>
    </w:p>
    <w:p w:rsidR="00CC0AA8" w:rsidRPr="006D6089" w:rsidRDefault="00CC0AA8" w:rsidP="002A4998">
      <w:pPr>
        <w:pStyle w:val="ConsPlusNormal"/>
        <w:jc w:val="both"/>
        <w:rPr>
          <w:rFonts w:ascii="Arial" w:hAnsi="Arial" w:cs="Arial"/>
          <w:sz w:val="24"/>
          <w:szCs w:val="24"/>
        </w:rPr>
      </w:pPr>
    </w:p>
    <w:p w:rsidR="003E5BD8" w:rsidRPr="00DC2C03" w:rsidRDefault="004E0DF2" w:rsidP="00AB2123">
      <w:pPr>
        <w:pStyle w:val="ConsPlusTitle"/>
        <w:jc w:val="center"/>
        <w:outlineLvl w:val="1"/>
        <w:rPr>
          <w:rFonts w:ascii="Times New Roman" w:hAnsi="Times New Roman" w:cs="Times New Roman"/>
          <w:b w:val="0"/>
          <w:sz w:val="28"/>
          <w:szCs w:val="28"/>
        </w:rPr>
      </w:pPr>
      <w:r w:rsidRPr="00DC2C03">
        <w:rPr>
          <w:rFonts w:ascii="Times New Roman" w:hAnsi="Times New Roman" w:cs="Times New Roman"/>
          <w:b w:val="0"/>
          <w:sz w:val="28"/>
          <w:szCs w:val="28"/>
        </w:rPr>
        <w:t>4</w:t>
      </w:r>
      <w:r w:rsidR="003E5BD8" w:rsidRPr="00DC2C03">
        <w:rPr>
          <w:rFonts w:ascii="Times New Roman" w:hAnsi="Times New Roman" w:cs="Times New Roman"/>
          <w:b w:val="0"/>
          <w:sz w:val="28"/>
          <w:szCs w:val="28"/>
        </w:rPr>
        <w:t>. Порядок расчета размера субсидии</w:t>
      </w:r>
    </w:p>
    <w:p w:rsidR="003E5BD8" w:rsidRPr="006D6089" w:rsidRDefault="003E5BD8" w:rsidP="006D6089">
      <w:pPr>
        <w:pStyle w:val="ConsPlusNormal"/>
        <w:jc w:val="both"/>
        <w:rPr>
          <w:rFonts w:ascii="Arial" w:hAnsi="Arial" w:cs="Arial"/>
          <w:sz w:val="24"/>
          <w:szCs w:val="24"/>
        </w:rPr>
      </w:pPr>
    </w:p>
    <w:p w:rsidR="003E5BD8" w:rsidRPr="00DC2C03" w:rsidRDefault="004E0DF2"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4</w:t>
      </w:r>
      <w:r w:rsidR="003E5BD8" w:rsidRPr="00DC2C03">
        <w:rPr>
          <w:rFonts w:ascii="Times New Roman" w:hAnsi="Times New Roman" w:cs="Times New Roman"/>
          <w:sz w:val="28"/>
          <w:szCs w:val="28"/>
        </w:rPr>
        <w:t xml:space="preserve">.1. </w:t>
      </w:r>
      <w:r w:rsidR="0044331B" w:rsidRPr="00DC2C03">
        <w:rPr>
          <w:rFonts w:ascii="Times New Roman" w:hAnsi="Times New Roman" w:cs="Times New Roman"/>
          <w:sz w:val="28"/>
          <w:szCs w:val="28"/>
        </w:rPr>
        <w:t>Субсиди</w:t>
      </w:r>
      <w:r w:rsidR="009945DA" w:rsidRPr="00DC2C03">
        <w:rPr>
          <w:rFonts w:ascii="Times New Roman" w:hAnsi="Times New Roman" w:cs="Times New Roman"/>
          <w:sz w:val="28"/>
          <w:szCs w:val="28"/>
        </w:rPr>
        <w:t xml:space="preserve">и предоставляются субъектам МСП </w:t>
      </w:r>
      <w:r w:rsidR="0044331B" w:rsidRPr="00DC2C03">
        <w:rPr>
          <w:rFonts w:ascii="Times New Roman" w:hAnsi="Times New Roman" w:cs="Times New Roman"/>
          <w:sz w:val="28"/>
          <w:szCs w:val="28"/>
        </w:rPr>
        <w:t>исходя из наилучших</w:t>
      </w:r>
      <w:r w:rsidR="009945DA" w:rsidRPr="00DC2C03">
        <w:rPr>
          <w:rFonts w:ascii="Times New Roman" w:hAnsi="Times New Roman" w:cs="Times New Roman"/>
          <w:sz w:val="28"/>
          <w:szCs w:val="28"/>
        </w:rPr>
        <w:t xml:space="preserve"> условий достижения результатов</w:t>
      </w:r>
      <w:r w:rsidR="00872AD8" w:rsidRPr="00DC2C03">
        <w:rPr>
          <w:rFonts w:ascii="Times New Roman" w:hAnsi="Times New Roman" w:cs="Times New Roman"/>
          <w:sz w:val="28"/>
          <w:szCs w:val="28"/>
        </w:rPr>
        <w:t>, по которым предоставляется С</w:t>
      </w:r>
      <w:r w:rsidR="0044331B" w:rsidRPr="00DC2C03">
        <w:rPr>
          <w:rFonts w:ascii="Times New Roman" w:hAnsi="Times New Roman" w:cs="Times New Roman"/>
          <w:sz w:val="28"/>
          <w:szCs w:val="28"/>
        </w:rPr>
        <w:t>убсидия на компенсацию произведенных расходов, проведенной управлением социально - экономического развития администрации городского округа Мытищи Московской области (далее - Уполномоченный орган) и в соответствии с решением Конкурсной комиссии</w:t>
      </w:r>
      <w:r w:rsidR="00C91F12">
        <w:rPr>
          <w:rFonts w:ascii="Times New Roman" w:hAnsi="Times New Roman" w:cs="Times New Roman"/>
          <w:sz w:val="28"/>
          <w:szCs w:val="28"/>
        </w:rPr>
        <w:t xml:space="preserve">, </w:t>
      </w:r>
      <w:r w:rsidR="0044331B" w:rsidRPr="00DC2C03">
        <w:rPr>
          <w:rFonts w:ascii="Times New Roman" w:hAnsi="Times New Roman" w:cs="Times New Roman"/>
          <w:sz w:val="28"/>
          <w:szCs w:val="28"/>
        </w:rPr>
        <w:t>в пределах утвержденных бюджетных ассигнований.</w:t>
      </w:r>
    </w:p>
    <w:p w:rsidR="003E5BD8" w:rsidRPr="00DC2C03" w:rsidRDefault="004E0DF2"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4</w:t>
      </w:r>
      <w:r w:rsidR="003E5BD8" w:rsidRPr="00DC2C03">
        <w:rPr>
          <w:rFonts w:ascii="Times New Roman" w:hAnsi="Times New Roman" w:cs="Times New Roman"/>
          <w:sz w:val="28"/>
          <w:szCs w:val="28"/>
        </w:rPr>
        <w:t>.2. Рассчитывается номинальная стоимость балла по каж</w:t>
      </w:r>
      <w:r w:rsidR="009E3C3C" w:rsidRPr="00DC2C03">
        <w:rPr>
          <w:rFonts w:ascii="Times New Roman" w:hAnsi="Times New Roman" w:cs="Times New Roman"/>
          <w:sz w:val="28"/>
          <w:szCs w:val="28"/>
        </w:rPr>
        <w:t>дому из мероприятий («модернизация производства» и «социальное предпринимательство»</w:t>
      </w:r>
      <w:r w:rsidR="003E5BD8" w:rsidRPr="00DC2C03">
        <w:rPr>
          <w:rFonts w:ascii="Times New Roman" w:hAnsi="Times New Roman" w:cs="Times New Roman"/>
          <w:sz w:val="28"/>
          <w:szCs w:val="28"/>
        </w:rPr>
        <w:t>) по формуле:</w:t>
      </w:r>
    </w:p>
    <w:p w:rsidR="003E5BD8" w:rsidRPr="00DC2C03" w:rsidRDefault="002B25E0" w:rsidP="002B25E0">
      <w:pPr>
        <w:pStyle w:val="ConsPlusNormal"/>
        <w:jc w:val="both"/>
        <w:rPr>
          <w:rFonts w:ascii="Times New Roman" w:hAnsi="Times New Roman" w:cs="Times New Roman"/>
          <w:sz w:val="28"/>
          <w:szCs w:val="28"/>
        </w:rPr>
      </w:pPr>
      <w:r>
        <w:rPr>
          <w:rFonts w:ascii="Times New Roman" w:hAnsi="Times New Roman" w:cs="Times New Roman"/>
          <w:position w:val="-11"/>
          <w:sz w:val="28"/>
          <w:szCs w:val="28"/>
        </w:rPr>
        <w:t xml:space="preserve">           </w:t>
      </w:r>
      <w:r w:rsidR="00B31C97">
        <w:rPr>
          <w:rFonts w:ascii="Times New Roman" w:hAnsi="Times New Roman" w:cs="Times New Roman"/>
          <w:position w:val="-11"/>
          <w:sz w:val="28"/>
          <w:szCs w:val="28"/>
        </w:rPr>
        <w:pict>
          <v:shape id="_x0000_i1025" style="width:83.25pt;height:22.55pt" coordsize="" o:spt="100" adj="0,,0" path="" filled="f" stroked="f">
            <v:stroke joinstyle="miter"/>
            <v:imagedata r:id="rId14" o:title="base_14_321360_32768"/>
            <v:formulas/>
            <v:path o:connecttype="segments"/>
          </v:shape>
        </w:pict>
      </w:r>
    </w:p>
    <w:p w:rsidR="003E5BD8" w:rsidRPr="00DC2C03" w:rsidRDefault="00765601"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w:t>
      </w:r>
      <w:r w:rsidR="003E5BD8" w:rsidRPr="00DC2C03">
        <w:rPr>
          <w:rFonts w:ascii="Times New Roman" w:hAnsi="Times New Roman" w:cs="Times New Roman"/>
          <w:sz w:val="28"/>
          <w:szCs w:val="28"/>
        </w:rPr>
        <w:t>P - номинальная стоимость одного балла;</w:t>
      </w:r>
    </w:p>
    <w:p w:rsidR="003E5BD8" w:rsidRPr="00DC2C03" w:rsidRDefault="00B31C97" w:rsidP="00FC3567">
      <w:pPr>
        <w:pStyle w:val="ConsPlusNormal"/>
        <w:ind w:firstLine="709"/>
        <w:jc w:val="both"/>
        <w:rPr>
          <w:rFonts w:ascii="Times New Roman" w:hAnsi="Times New Roman" w:cs="Times New Roman"/>
          <w:sz w:val="28"/>
          <w:szCs w:val="28"/>
        </w:rPr>
      </w:pPr>
      <w:r>
        <w:rPr>
          <w:rFonts w:ascii="Times New Roman" w:hAnsi="Times New Roman" w:cs="Times New Roman"/>
          <w:position w:val="-11"/>
          <w:sz w:val="28"/>
          <w:szCs w:val="28"/>
        </w:rPr>
        <w:pict>
          <v:shape id="_x0000_i1026" style="width:25.65pt;height:22.55pt" coordsize="" o:spt="100" adj="0,,0" path="" filled="f" stroked="f">
            <v:stroke joinstyle="miter"/>
            <v:imagedata r:id="rId15" o:title="base_14_321360_32769"/>
            <v:formulas/>
            <v:path o:connecttype="segments"/>
          </v:shape>
        </w:pict>
      </w:r>
      <w:r w:rsidR="003E5BD8" w:rsidRPr="00DC2C03">
        <w:rPr>
          <w:rFonts w:ascii="Times New Roman" w:hAnsi="Times New Roman" w:cs="Times New Roman"/>
          <w:sz w:val="28"/>
          <w:szCs w:val="28"/>
        </w:rPr>
        <w:t xml:space="preserve"> - сумма все</w:t>
      </w:r>
      <w:r w:rsidR="00D81584">
        <w:rPr>
          <w:rFonts w:ascii="Times New Roman" w:hAnsi="Times New Roman" w:cs="Times New Roman"/>
          <w:sz w:val="28"/>
          <w:szCs w:val="28"/>
        </w:rPr>
        <w:t>х запрашиваемых субъектами МСП С</w:t>
      </w:r>
      <w:r w:rsidR="003E5BD8" w:rsidRPr="00DC2C03">
        <w:rPr>
          <w:rFonts w:ascii="Times New Roman" w:hAnsi="Times New Roman" w:cs="Times New Roman"/>
          <w:sz w:val="28"/>
          <w:szCs w:val="28"/>
        </w:rPr>
        <w:t>убсидий по одному мероприятию;</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B - общее количество баллов по одному мероприятию.</w:t>
      </w:r>
    </w:p>
    <w:p w:rsidR="003E5BD8" w:rsidRPr="00DC2C03" w:rsidRDefault="004E0DF2"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4</w:t>
      </w:r>
      <w:r w:rsidR="003E5BD8" w:rsidRPr="00DC2C03">
        <w:rPr>
          <w:rFonts w:ascii="Times New Roman" w:hAnsi="Times New Roman" w:cs="Times New Roman"/>
          <w:sz w:val="28"/>
          <w:szCs w:val="28"/>
        </w:rPr>
        <w:t>.3. С учетом стоимости одного балла по каждому меро</w:t>
      </w:r>
      <w:r w:rsidR="00872AD8" w:rsidRPr="00DC2C03">
        <w:rPr>
          <w:rFonts w:ascii="Times New Roman" w:hAnsi="Times New Roman" w:cs="Times New Roman"/>
          <w:sz w:val="28"/>
          <w:szCs w:val="28"/>
        </w:rPr>
        <w:t>приятию, рассчитывается размер С</w:t>
      </w:r>
      <w:r w:rsidR="003E5BD8" w:rsidRPr="00DC2C03">
        <w:rPr>
          <w:rFonts w:ascii="Times New Roman" w:hAnsi="Times New Roman" w:cs="Times New Roman"/>
          <w:sz w:val="28"/>
          <w:szCs w:val="28"/>
        </w:rPr>
        <w:t>убсидии, предоставляемой субъекту МСП, по формуле:</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S = A x P, где:</w:t>
      </w:r>
    </w:p>
    <w:p w:rsidR="003E5BD8" w:rsidRPr="00DC2C03" w:rsidRDefault="00872A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S - размер С</w:t>
      </w:r>
      <w:r w:rsidR="003E5BD8" w:rsidRPr="00DC2C03">
        <w:rPr>
          <w:rFonts w:ascii="Times New Roman" w:hAnsi="Times New Roman" w:cs="Times New Roman"/>
          <w:sz w:val="28"/>
          <w:szCs w:val="28"/>
        </w:rPr>
        <w:t>убсидии;</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A - количество набранных баллов одним субъектом МСП;</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P - номинальная стоимость одного балла.</w:t>
      </w:r>
    </w:p>
    <w:p w:rsidR="003E5BD8" w:rsidRPr="00DC2C03" w:rsidRDefault="004E0DF2"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lastRenderedPageBreak/>
        <w:t>4</w:t>
      </w:r>
      <w:r w:rsidR="003E5BD8" w:rsidRPr="00DC2C03">
        <w:rPr>
          <w:rFonts w:ascii="Times New Roman" w:hAnsi="Times New Roman" w:cs="Times New Roman"/>
          <w:sz w:val="28"/>
          <w:szCs w:val="28"/>
        </w:rPr>
        <w:t>.4. В случае пре</w:t>
      </w:r>
      <w:r w:rsidR="00872AD8" w:rsidRPr="00DC2C03">
        <w:rPr>
          <w:rFonts w:ascii="Times New Roman" w:hAnsi="Times New Roman" w:cs="Times New Roman"/>
          <w:sz w:val="28"/>
          <w:szCs w:val="28"/>
        </w:rPr>
        <w:t>вышения установленного размера С</w:t>
      </w:r>
      <w:r w:rsidR="003E5BD8" w:rsidRPr="00DC2C03">
        <w:rPr>
          <w:rFonts w:ascii="Times New Roman" w:hAnsi="Times New Roman" w:cs="Times New Roman"/>
          <w:sz w:val="28"/>
          <w:szCs w:val="28"/>
        </w:rPr>
        <w:t>убсидий по одному и (или) двум</w:t>
      </w:r>
      <w:r w:rsidR="00872AD8" w:rsidRPr="00DC2C03">
        <w:rPr>
          <w:rFonts w:ascii="Times New Roman" w:hAnsi="Times New Roman" w:cs="Times New Roman"/>
          <w:sz w:val="28"/>
          <w:szCs w:val="28"/>
        </w:rPr>
        <w:t xml:space="preserve"> мероприятиям, размер итоговой С</w:t>
      </w:r>
      <w:r w:rsidR="003E5BD8" w:rsidRPr="00DC2C03">
        <w:rPr>
          <w:rFonts w:ascii="Times New Roman" w:hAnsi="Times New Roman" w:cs="Times New Roman"/>
          <w:sz w:val="28"/>
          <w:szCs w:val="28"/>
        </w:rPr>
        <w:t>убсидии субъекту МСП рассчитывается по следующей формуле:</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I = S - U, где:</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I - итоговый разме</w:t>
      </w:r>
      <w:r w:rsidR="00872AD8" w:rsidRPr="00DC2C03">
        <w:rPr>
          <w:rFonts w:ascii="Times New Roman" w:hAnsi="Times New Roman" w:cs="Times New Roman"/>
          <w:sz w:val="28"/>
          <w:szCs w:val="28"/>
        </w:rPr>
        <w:t>р С</w:t>
      </w:r>
      <w:r w:rsidRPr="00DC2C03">
        <w:rPr>
          <w:rFonts w:ascii="Times New Roman" w:hAnsi="Times New Roman" w:cs="Times New Roman"/>
          <w:sz w:val="28"/>
          <w:szCs w:val="28"/>
        </w:rPr>
        <w:t>убсидии;</w:t>
      </w:r>
    </w:p>
    <w:p w:rsidR="0060249C" w:rsidRPr="00DC2C03" w:rsidRDefault="003E5BD8" w:rsidP="002B25E0">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S - сумм</w:t>
      </w:r>
      <w:r w:rsidR="00872AD8" w:rsidRPr="00DC2C03">
        <w:rPr>
          <w:rFonts w:ascii="Times New Roman" w:hAnsi="Times New Roman" w:cs="Times New Roman"/>
          <w:sz w:val="28"/>
          <w:szCs w:val="28"/>
        </w:rPr>
        <w:t>а запрашиваемых субъектами МСП С</w:t>
      </w:r>
      <w:r w:rsidRPr="00DC2C03">
        <w:rPr>
          <w:rFonts w:ascii="Times New Roman" w:hAnsi="Times New Roman" w:cs="Times New Roman"/>
          <w:sz w:val="28"/>
          <w:szCs w:val="28"/>
        </w:rPr>
        <w:t>убсидий по одному мероприятию;</w:t>
      </w:r>
    </w:p>
    <w:p w:rsidR="003E5BD8" w:rsidRPr="00DC2C03" w:rsidRDefault="003E5BD8"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U - процент прев</w:t>
      </w:r>
      <w:r w:rsidR="00872AD8" w:rsidRPr="00DC2C03">
        <w:rPr>
          <w:rFonts w:ascii="Times New Roman" w:hAnsi="Times New Roman" w:cs="Times New Roman"/>
          <w:sz w:val="28"/>
          <w:szCs w:val="28"/>
        </w:rPr>
        <w:t>ышения размера расчетной суммы С</w:t>
      </w:r>
      <w:r w:rsidRPr="00DC2C03">
        <w:rPr>
          <w:rFonts w:ascii="Times New Roman" w:hAnsi="Times New Roman" w:cs="Times New Roman"/>
          <w:sz w:val="28"/>
          <w:szCs w:val="28"/>
        </w:rPr>
        <w:t>убсидии над установленным лимитом бюджетных ассигнований на текущий финансовый год по одному из мероприятий.</w:t>
      </w:r>
    </w:p>
    <w:p w:rsidR="003E5BD8" w:rsidRPr="00DC2C03" w:rsidRDefault="004E0DF2" w:rsidP="002004E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4</w:t>
      </w:r>
      <w:r w:rsidR="003E5BD8" w:rsidRPr="00DC2C03">
        <w:rPr>
          <w:rFonts w:ascii="Times New Roman" w:hAnsi="Times New Roman" w:cs="Times New Roman"/>
          <w:sz w:val="28"/>
          <w:szCs w:val="28"/>
        </w:rPr>
        <w:t>.5. При наличии остатка бюджетных ассигнований по одному и (или) двум мероприятиям, расчет итогового размер</w:t>
      </w:r>
      <w:r w:rsidR="00D81584">
        <w:rPr>
          <w:rFonts w:ascii="Times New Roman" w:hAnsi="Times New Roman" w:cs="Times New Roman"/>
          <w:sz w:val="28"/>
          <w:szCs w:val="28"/>
        </w:rPr>
        <w:t>а С</w:t>
      </w:r>
      <w:r w:rsidR="003E5BD8" w:rsidRPr="00DC2C03">
        <w:rPr>
          <w:rFonts w:ascii="Times New Roman" w:hAnsi="Times New Roman" w:cs="Times New Roman"/>
          <w:sz w:val="28"/>
          <w:szCs w:val="28"/>
        </w:rPr>
        <w:t>убсидий субъектам МСП осуществляется пропорционально набранным баллам по каждо</w:t>
      </w:r>
      <w:r w:rsidRPr="00DC2C03">
        <w:rPr>
          <w:rFonts w:ascii="Times New Roman" w:hAnsi="Times New Roman" w:cs="Times New Roman"/>
          <w:sz w:val="28"/>
          <w:szCs w:val="28"/>
        </w:rPr>
        <w:t>му из мероприятий, согласно п. 4.2 и 4</w:t>
      </w:r>
      <w:r w:rsidR="003E5BD8" w:rsidRPr="00DC2C03">
        <w:rPr>
          <w:rFonts w:ascii="Times New Roman" w:hAnsi="Times New Roman" w:cs="Times New Roman"/>
          <w:sz w:val="28"/>
          <w:szCs w:val="28"/>
        </w:rPr>
        <w:t xml:space="preserve">.3. При этом субъекты МСП, претендующие на максимально возможную сумму </w:t>
      </w:r>
      <w:r w:rsidR="00872AD8" w:rsidRPr="00DC2C03">
        <w:rPr>
          <w:rFonts w:ascii="Times New Roman" w:hAnsi="Times New Roman" w:cs="Times New Roman"/>
          <w:sz w:val="28"/>
          <w:szCs w:val="28"/>
        </w:rPr>
        <w:t>С</w:t>
      </w:r>
      <w:r w:rsidR="003E5BD8" w:rsidRPr="00DC2C03">
        <w:rPr>
          <w:rFonts w:ascii="Times New Roman" w:hAnsi="Times New Roman" w:cs="Times New Roman"/>
          <w:sz w:val="28"/>
          <w:szCs w:val="28"/>
        </w:rPr>
        <w:t>убсидии, не участвуют в распределении остатка бюджетных ассигнований.</w:t>
      </w:r>
    </w:p>
    <w:p w:rsidR="003E5BD8" w:rsidRPr="00DC2C03" w:rsidRDefault="004E0DF2" w:rsidP="00FC3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4</w:t>
      </w:r>
      <w:r w:rsidR="003E5BD8" w:rsidRPr="00DC2C03">
        <w:rPr>
          <w:rFonts w:ascii="Times New Roman" w:hAnsi="Times New Roman" w:cs="Times New Roman"/>
          <w:sz w:val="28"/>
          <w:szCs w:val="28"/>
        </w:rPr>
        <w:t>.6. Су</w:t>
      </w:r>
      <w:r w:rsidR="00872AD8" w:rsidRPr="00DC2C03">
        <w:rPr>
          <w:rFonts w:ascii="Times New Roman" w:hAnsi="Times New Roman" w:cs="Times New Roman"/>
          <w:sz w:val="28"/>
          <w:szCs w:val="28"/>
        </w:rPr>
        <w:t>бъект МСП имеет право получить С</w:t>
      </w:r>
      <w:r w:rsidR="003E5BD8" w:rsidRPr="00DC2C03">
        <w:rPr>
          <w:rFonts w:ascii="Times New Roman" w:hAnsi="Times New Roman" w:cs="Times New Roman"/>
          <w:sz w:val="28"/>
          <w:szCs w:val="28"/>
        </w:rPr>
        <w:t xml:space="preserve">убсидию в текущем финансовом году по 1 (одному) мероприятию, указанному в </w:t>
      </w:r>
      <w:hyperlink w:anchor="P53" w:history="1">
        <w:r w:rsidR="003E5BD8" w:rsidRPr="00DC2C03">
          <w:rPr>
            <w:rFonts w:ascii="Times New Roman" w:hAnsi="Times New Roman" w:cs="Times New Roman"/>
            <w:color w:val="000000" w:themeColor="text1"/>
            <w:sz w:val="28"/>
            <w:szCs w:val="28"/>
          </w:rPr>
          <w:t>п. 1.</w:t>
        </w:r>
        <w:r w:rsidR="003321C7" w:rsidRPr="00DC2C03">
          <w:rPr>
            <w:rFonts w:ascii="Times New Roman" w:hAnsi="Times New Roman" w:cs="Times New Roman"/>
            <w:color w:val="000000" w:themeColor="text1"/>
            <w:sz w:val="28"/>
            <w:szCs w:val="28"/>
          </w:rPr>
          <w:t>4</w:t>
        </w:r>
      </w:hyperlink>
      <w:r w:rsidR="003E5BD8" w:rsidRPr="00DC2C03">
        <w:rPr>
          <w:rFonts w:ascii="Times New Roman" w:hAnsi="Times New Roman" w:cs="Times New Roman"/>
          <w:color w:val="000000" w:themeColor="text1"/>
          <w:sz w:val="28"/>
          <w:szCs w:val="28"/>
        </w:rPr>
        <w:t xml:space="preserve"> П</w:t>
      </w:r>
      <w:r w:rsidR="003E5BD8" w:rsidRPr="00DC2C03">
        <w:rPr>
          <w:rFonts w:ascii="Times New Roman" w:hAnsi="Times New Roman" w:cs="Times New Roman"/>
          <w:sz w:val="28"/>
          <w:szCs w:val="28"/>
        </w:rPr>
        <w:t>орядка, по своему выбору.</w:t>
      </w:r>
    </w:p>
    <w:p w:rsidR="003C5C9B" w:rsidRDefault="003C5C9B" w:rsidP="003C5C9B">
      <w:pPr>
        <w:pStyle w:val="ConsPlusTitle"/>
        <w:outlineLvl w:val="1"/>
        <w:rPr>
          <w:rFonts w:ascii="Arial" w:hAnsi="Arial" w:cs="Arial"/>
          <w:b w:val="0"/>
          <w:sz w:val="24"/>
          <w:szCs w:val="24"/>
        </w:rPr>
      </w:pPr>
    </w:p>
    <w:p w:rsidR="003E5BD8" w:rsidRPr="00DC2C03" w:rsidRDefault="00D11B2F" w:rsidP="008E237E">
      <w:pPr>
        <w:pStyle w:val="ConsPlusTitle"/>
        <w:jc w:val="center"/>
        <w:outlineLvl w:val="1"/>
        <w:rPr>
          <w:rFonts w:ascii="Times New Roman" w:hAnsi="Times New Roman" w:cs="Times New Roman"/>
          <w:b w:val="0"/>
          <w:sz w:val="28"/>
          <w:szCs w:val="28"/>
        </w:rPr>
      </w:pPr>
      <w:r w:rsidRPr="00DC2C03">
        <w:rPr>
          <w:rFonts w:ascii="Times New Roman" w:hAnsi="Times New Roman" w:cs="Times New Roman"/>
          <w:b w:val="0"/>
          <w:sz w:val="28"/>
          <w:szCs w:val="28"/>
        </w:rPr>
        <w:t>5</w:t>
      </w:r>
      <w:r w:rsidR="003E5BD8" w:rsidRPr="00DC2C03">
        <w:rPr>
          <w:rFonts w:ascii="Times New Roman" w:hAnsi="Times New Roman" w:cs="Times New Roman"/>
          <w:b w:val="0"/>
          <w:sz w:val="28"/>
          <w:szCs w:val="28"/>
        </w:rPr>
        <w:t xml:space="preserve">. Порядок заключения Соглашения </w:t>
      </w:r>
    </w:p>
    <w:p w:rsidR="003E5BD8" w:rsidRPr="006D6089" w:rsidRDefault="003E5BD8" w:rsidP="006D6089">
      <w:pPr>
        <w:pStyle w:val="ConsPlusNormal"/>
        <w:jc w:val="both"/>
        <w:rPr>
          <w:rFonts w:ascii="Arial" w:hAnsi="Arial" w:cs="Arial"/>
          <w:sz w:val="24"/>
          <w:szCs w:val="24"/>
        </w:rPr>
      </w:pPr>
    </w:p>
    <w:p w:rsidR="00E51962" w:rsidRPr="00DC2C03" w:rsidRDefault="00D11B2F"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5</w:t>
      </w:r>
      <w:r w:rsidR="00872AD8" w:rsidRPr="00DC2C03">
        <w:rPr>
          <w:rFonts w:ascii="Times New Roman" w:hAnsi="Times New Roman" w:cs="Times New Roman"/>
          <w:color w:val="000000" w:themeColor="text1"/>
          <w:sz w:val="28"/>
          <w:szCs w:val="28"/>
        </w:rPr>
        <w:t>.1. Предоставление С</w:t>
      </w:r>
      <w:r w:rsidR="00E51962" w:rsidRPr="00DC2C03">
        <w:rPr>
          <w:rFonts w:ascii="Times New Roman" w:hAnsi="Times New Roman" w:cs="Times New Roman"/>
          <w:color w:val="000000" w:themeColor="text1"/>
          <w:sz w:val="28"/>
          <w:szCs w:val="28"/>
        </w:rPr>
        <w:t>убсидии осуществляется Администрацией</w:t>
      </w:r>
      <w:r w:rsidR="00893E12" w:rsidRPr="00DC2C03">
        <w:rPr>
          <w:rFonts w:ascii="Times New Roman" w:hAnsi="Times New Roman" w:cs="Times New Roman"/>
          <w:color w:val="000000" w:themeColor="text1"/>
          <w:sz w:val="28"/>
          <w:szCs w:val="28"/>
        </w:rPr>
        <w:t xml:space="preserve"> </w:t>
      </w:r>
      <w:r w:rsidR="00CF67FA" w:rsidRPr="00DC2C03">
        <w:rPr>
          <w:rFonts w:ascii="Times New Roman" w:hAnsi="Times New Roman" w:cs="Times New Roman"/>
          <w:color w:val="000000" w:themeColor="text1"/>
          <w:sz w:val="28"/>
          <w:szCs w:val="28"/>
        </w:rPr>
        <w:t>на осн</w:t>
      </w:r>
      <w:r w:rsidR="00972A97" w:rsidRPr="00DC2C03">
        <w:rPr>
          <w:rFonts w:ascii="Times New Roman" w:hAnsi="Times New Roman" w:cs="Times New Roman"/>
          <w:color w:val="000000" w:themeColor="text1"/>
          <w:sz w:val="28"/>
          <w:szCs w:val="28"/>
        </w:rPr>
        <w:t>овании Соглашения (Приложение №2</w:t>
      </w:r>
      <w:r w:rsidR="00CF67FA" w:rsidRPr="00DC2C03">
        <w:rPr>
          <w:rFonts w:ascii="Times New Roman" w:hAnsi="Times New Roman" w:cs="Times New Roman"/>
          <w:color w:val="000000" w:themeColor="text1"/>
          <w:sz w:val="28"/>
          <w:szCs w:val="28"/>
        </w:rPr>
        <w:t>).</w:t>
      </w:r>
    </w:p>
    <w:p w:rsidR="00E51962" w:rsidRPr="00DC2C03" w:rsidRDefault="00D11B2F"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5</w:t>
      </w:r>
      <w:r w:rsidR="00E51962" w:rsidRPr="00DC2C03">
        <w:rPr>
          <w:rFonts w:ascii="Times New Roman" w:hAnsi="Times New Roman" w:cs="Times New Roman"/>
          <w:color w:val="000000" w:themeColor="text1"/>
          <w:sz w:val="28"/>
          <w:szCs w:val="28"/>
        </w:rPr>
        <w:t>.2. Соглашение заключается</w:t>
      </w:r>
      <w:r w:rsidR="009474D6" w:rsidRPr="00DC2C03">
        <w:rPr>
          <w:rFonts w:ascii="Times New Roman" w:hAnsi="Times New Roman" w:cs="Times New Roman"/>
          <w:color w:val="000000" w:themeColor="text1"/>
          <w:sz w:val="28"/>
          <w:szCs w:val="28"/>
        </w:rPr>
        <w:t xml:space="preserve"> </w:t>
      </w:r>
      <w:r w:rsidR="00E51962" w:rsidRPr="00DC2C03">
        <w:rPr>
          <w:rFonts w:ascii="Times New Roman" w:hAnsi="Times New Roman" w:cs="Times New Roman"/>
          <w:color w:val="000000" w:themeColor="text1"/>
          <w:sz w:val="28"/>
          <w:szCs w:val="28"/>
        </w:rPr>
        <w:t>в соответствии с общими требованиями к нормативным правовым актам, муниципальным правовым акта</w:t>
      </w:r>
      <w:r w:rsidR="00872AD8" w:rsidRPr="00DC2C03">
        <w:rPr>
          <w:rFonts w:ascii="Times New Roman" w:hAnsi="Times New Roman" w:cs="Times New Roman"/>
          <w:color w:val="000000" w:themeColor="text1"/>
          <w:sz w:val="28"/>
          <w:szCs w:val="28"/>
        </w:rPr>
        <w:t>м, регулирующим предоставление С</w:t>
      </w:r>
      <w:r w:rsidR="00E51962" w:rsidRPr="00DC2C03">
        <w:rPr>
          <w:rFonts w:ascii="Times New Roman" w:hAnsi="Times New Roman" w:cs="Times New Roman"/>
          <w:color w:val="000000" w:themeColor="text1"/>
          <w:sz w:val="28"/>
          <w:szCs w:val="28"/>
        </w:rPr>
        <w:t>убсидий, в фо</w:t>
      </w:r>
      <w:r w:rsidR="00872AD8" w:rsidRPr="00DC2C03">
        <w:rPr>
          <w:rFonts w:ascii="Times New Roman" w:hAnsi="Times New Roman" w:cs="Times New Roman"/>
          <w:color w:val="000000" w:themeColor="text1"/>
          <w:sz w:val="28"/>
          <w:szCs w:val="28"/>
        </w:rPr>
        <w:t>рме С</w:t>
      </w:r>
      <w:r w:rsidR="003321C7" w:rsidRPr="00DC2C03">
        <w:rPr>
          <w:rFonts w:ascii="Times New Roman" w:hAnsi="Times New Roman" w:cs="Times New Roman"/>
          <w:color w:val="000000" w:themeColor="text1"/>
          <w:sz w:val="28"/>
          <w:szCs w:val="28"/>
        </w:rPr>
        <w:t>убсидий, юридическим лицам и</w:t>
      </w:r>
      <w:r w:rsidR="00E51962" w:rsidRPr="00DC2C03">
        <w:rPr>
          <w:rFonts w:ascii="Times New Roman" w:hAnsi="Times New Roman" w:cs="Times New Roman"/>
          <w:color w:val="000000" w:themeColor="text1"/>
          <w:sz w:val="28"/>
          <w:szCs w:val="28"/>
        </w:rPr>
        <w:t xml:space="preserve"> индивидуальным предпринимателям</w:t>
      </w:r>
      <w:r w:rsidR="003321C7" w:rsidRPr="00DC2C03">
        <w:rPr>
          <w:rFonts w:ascii="Times New Roman" w:hAnsi="Times New Roman" w:cs="Times New Roman"/>
          <w:color w:val="000000" w:themeColor="text1"/>
          <w:sz w:val="28"/>
          <w:szCs w:val="28"/>
        </w:rPr>
        <w:t xml:space="preserve">, </w:t>
      </w:r>
      <w:r w:rsidR="00E51962" w:rsidRPr="00DC2C03">
        <w:rPr>
          <w:rFonts w:ascii="Times New Roman" w:hAnsi="Times New Roman" w:cs="Times New Roman"/>
          <w:color w:val="000000" w:themeColor="text1"/>
          <w:sz w:val="28"/>
          <w:szCs w:val="28"/>
        </w:rPr>
        <w:t>установленным Правительством Российской Федерации</w:t>
      </w:r>
      <w:r w:rsidR="0086113A" w:rsidRPr="00DC2C03">
        <w:rPr>
          <w:rFonts w:ascii="Times New Roman" w:hAnsi="Times New Roman" w:cs="Times New Roman"/>
          <w:color w:val="000000" w:themeColor="text1"/>
          <w:sz w:val="28"/>
          <w:szCs w:val="28"/>
        </w:rPr>
        <w:t>.</w:t>
      </w:r>
    </w:p>
    <w:p w:rsidR="00C9371B" w:rsidRPr="00DC2C03" w:rsidRDefault="00D11B2F"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5</w:t>
      </w:r>
      <w:r w:rsidR="00C9371B" w:rsidRPr="00DC2C03">
        <w:rPr>
          <w:rFonts w:ascii="Times New Roman" w:hAnsi="Times New Roman" w:cs="Times New Roman"/>
          <w:color w:val="000000" w:themeColor="text1"/>
          <w:sz w:val="28"/>
          <w:szCs w:val="28"/>
        </w:rPr>
        <w:t>.3. В Соглашении в обязательном порядке включаются следующие условия:</w:t>
      </w:r>
    </w:p>
    <w:p w:rsidR="00C9371B" w:rsidRPr="00DC2C03" w:rsidRDefault="00872AD8"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размер С</w:t>
      </w:r>
      <w:r w:rsidR="00C9371B" w:rsidRPr="00DC2C03">
        <w:rPr>
          <w:rFonts w:ascii="Times New Roman" w:hAnsi="Times New Roman" w:cs="Times New Roman"/>
          <w:color w:val="000000" w:themeColor="text1"/>
          <w:sz w:val="28"/>
          <w:szCs w:val="28"/>
        </w:rPr>
        <w:t>убсидии и сроки ее перечисления;</w:t>
      </w:r>
    </w:p>
    <w:p w:rsidR="00C9371B" w:rsidRPr="00DC2C03" w:rsidRDefault="008E237E"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согласие п</w:t>
      </w:r>
      <w:r w:rsidR="00872AD8" w:rsidRPr="00DC2C03">
        <w:rPr>
          <w:rFonts w:ascii="Times New Roman" w:hAnsi="Times New Roman" w:cs="Times New Roman"/>
          <w:color w:val="000000" w:themeColor="text1"/>
          <w:sz w:val="28"/>
          <w:szCs w:val="28"/>
        </w:rPr>
        <w:t>олучателя С</w:t>
      </w:r>
      <w:r w:rsidR="00C9371B" w:rsidRPr="00DC2C03">
        <w:rPr>
          <w:rFonts w:ascii="Times New Roman" w:hAnsi="Times New Roman" w:cs="Times New Roman"/>
          <w:color w:val="000000" w:themeColor="text1"/>
          <w:sz w:val="28"/>
          <w:szCs w:val="28"/>
        </w:rPr>
        <w:t xml:space="preserve">убсидии на осуществление </w:t>
      </w:r>
      <w:r w:rsidR="00D82FC5" w:rsidRPr="00DC2C03">
        <w:rPr>
          <w:rFonts w:ascii="Times New Roman" w:hAnsi="Times New Roman" w:cs="Times New Roman"/>
          <w:color w:val="000000" w:themeColor="text1"/>
          <w:sz w:val="28"/>
          <w:szCs w:val="28"/>
        </w:rPr>
        <w:t>главным распорядителем бюджетных средств</w:t>
      </w:r>
      <w:r w:rsidR="00872AD8" w:rsidRPr="00DC2C03">
        <w:rPr>
          <w:rFonts w:ascii="Times New Roman" w:hAnsi="Times New Roman" w:cs="Times New Roman"/>
          <w:color w:val="000000" w:themeColor="text1"/>
          <w:sz w:val="28"/>
          <w:szCs w:val="28"/>
        </w:rPr>
        <w:t>, предоставившим С</w:t>
      </w:r>
      <w:r w:rsidR="00D51426" w:rsidRPr="00DC2C03">
        <w:rPr>
          <w:rFonts w:ascii="Times New Roman" w:hAnsi="Times New Roman" w:cs="Times New Roman"/>
          <w:color w:val="000000" w:themeColor="text1"/>
          <w:sz w:val="28"/>
          <w:szCs w:val="28"/>
        </w:rPr>
        <w:t xml:space="preserve">убсидию, и органами государственного </w:t>
      </w:r>
      <w:r w:rsidR="00D82FC5" w:rsidRPr="00DC2C03">
        <w:rPr>
          <w:rFonts w:ascii="Times New Roman" w:hAnsi="Times New Roman" w:cs="Times New Roman"/>
          <w:color w:val="000000" w:themeColor="text1"/>
          <w:sz w:val="28"/>
          <w:szCs w:val="28"/>
        </w:rPr>
        <w:t>финансового контроля</w:t>
      </w:r>
      <w:r w:rsidR="00D51426" w:rsidRPr="00DC2C03">
        <w:rPr>
          <w:rFonts w:ascii="Times New Roman" w:hAnsi="Times New Roman" w:cs="Times New Roman"/>
          <w:color w:val="000000" w:themeColor="text1"/>
          <w:sz w:val="28"/>
          <w:szCs w:val="28"/>
        </w:rPr>
        <w:t xml:space="preserve"> проверок соблюдения </w:t>
      </w:r>
      <w:r w:rsidR="00D82FC5" w:rsidRPr="00DC2C03">
        <w:rPr>
          <w:rFonts w:ascii="Times New Roman" w:hAnsi="Times New Roman" w:cs="Times New Roman"/>
          <w:color w:val="000000" w:themeColor="text1"/>
          <w:sz w:val="28"/>
          <w:szCs w:val="28"/>
        </w:rPr>
        <w:t>условий и порядка предоста</w:t>
      </w:r>
      <w:r w:rsidR="00872AD8" w:rsidRPr="00DC2C03">
        <w:rPr>
          <w:rFonts w:ascii="Times New Roman" w:hAnsi="Times New Roman" w:cs="Times New Roman"/>
          <w:color w:val="000000" w:themeColor="text1"/>
          <w:sz w:val="28"/>
          <w:szCs w:val="28"/>
        </w:rPr>
        <w:t>вления С</w:t>
      </w:r>
      <w:r w:rsidR="00D82FC5" w:rsidRPr="00DC2C03">
        <w:rPr>
          <w:rFonts w:ascii="Times New Roman" w:hAnsi="Times New Roman" w:cs="Times New Roman"/>
          <w:color w:val="000000" w:themeColor="text1"/>
          <w:sz w:val="28"/>
          <w:szCs w:val="28"/>
        </w:rPr>
        <w:t xml:space="preserve">убсидии, </w:t>
      </w:r>
      <w:r w:rsidR="00D51426" w:rsidRPr="00DC2C03">
        <w:rPr>
          <w:rFonts w:ascii="Times New Roman" w:hAnsi="Times New Roman" w:cs="Times New Roman"/>
          <w:color w:val="000000" w:themeColor="text1"/>
          <w:sz w:val="28"/>
          <w:szCs w:val="28"/>
        </w:rPr>
        <w:t>в том числе достиже</w:t>
      </w:r>
      <w:r w:rsidR="00872AD8" w:rsidRPr="00DC2C03">
        <w:rPr>
          <w:rFonts w:ascii="Times New Roman" w:hAnsi="Times New Roman" w:cs="Times New Roman"/>
          <w:color w:val="000000" w:themeColor="text1"/>
          <w:sz w:val="28"/>
          <w:szCs w:val="28"/>
        </w:rPr>
        <w:t>ния результатов предоставления С</w:t>
      </w:r>
      <w:r w:rsidR="00D51426" w:rsidRPr="00DC2C03">
        <w:rPr>
          <w:rFonts w:ascii="Times New Roman" w:hAnsi="Times New Roman" w:cs="Times New Roman"/>
          <w:color w:val="000000" w:themeColor="text1"/>
          <w:sz w:val="28"/>
          <w:szCs w:val="28"/>
        </w:rPr>
        <w:t>убсидии</w:t>
      </w:r>
      <w:r w:rsidR="00D82FC5" w:rsidRPr="00DC2C03">
        <w:rPr>
          <w:rFonts w:ascii="Times New Roman" w:hAnsi="Times New Roman" w:cs="Times New Roman"/>
          <w:color w:val="000000" w:themeColor="text1"/>
          <w:sz w:val="28"/>
          <w:szCs w:val="28"/>
        </w:rPr>
        <w:t>.</w:t>
      </w:r>
    </w:p>
    <w:p w:rsidR="00C9371B" w:rsidRPr="00DC2C03" w:rsidRDefault="00C9371B"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запрет приобрете</w:t>
      </w:r>
      <w:r w:rsidR="00001F2A" w:rsidRPr="00DC2C03">
        <w:rPr>
          <w:rFonts w:ascii="Times New Roman" w:hAnsi="Times New Roman" w:cs="Times New Roman"/>
          <w:color w:val="000000" w:themeColor="text1"/>
          <w:sz w:val="28"/>
          <w:szCs w:val="28"/>
        </w:rPr>
        <w:t>ния за счет полученных средств С</w:t>
      </w:r>
      <w:r w:rsidRPr="00DC2C03">
        <w:rPr>
          <w:rFonts w:ascii="Times New Roman" w:hAnsi="Times New Roman" w:cs="Times New Roman"/>
          <w:color w:val="000000" w:themeColor="text1"/>
          <w:sz w:val="28"/>
          <w:szCs w:val="28"/>
        </w:rPr>
        <w:t>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9371B" w:rsidRPr="00DC2C03" w:rsidRDefault="00001F2A"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результаты предоставления С</w:t>
      </w:r>
      <w:r w:rsidR="00C9371B" w:rsidRPr="00DC2C03">
        <w:rPr>
          <w:rFonts w:ascii="Times New Roman" w:hAnsi="Times New Roman" w:cs="Times New Roman"/>
          <w:color w:val="000000" w:themeColor="text1"/>
          <w:sz w:val="28"/>
          <w:szCs w:val="28"/>
        </w:rPr>
        <w:t>убсидии и</w:t>
      </w:r>
      <w:r w:rsidR="00DC3F0D" w:rsidRPr="00DC2C03">
        <w:rPr>
          <w:rFonts w:ascii="Times New Roman" w:hAnsi="Times New Roman" w:cs="Times New Roman"/>
          <w:color w:val="000000" w:themeColor="text1"/>
          <w:sz w:val="28"/>
          <w:szCs w:val="28"/>
        </w:rPr>
        <w:t xml:space="preserve"> значений показателей, необходимых для достижения результатов предоставления субсидии (далее - исполнение обязательств)</w:t>
      </w:r>
      <w:r w:rsidR="00C9371B" w:rsidRPr="00DC2C03">
        <w:rPr>
          <w:rFonts w:ascii="Times New Roman" w:hAnsi="Times New Roman" w:cs="Times New Roman"/>
          <w:color w:val="000000" w:themeColor="text1"/>
          <w:sz w:val="28"/>
          <w:szCs w:val="28"/>
        </w:rPr>
        <w:t>, установленные в соответствии</w:t>
      </w:r>
      <w:r w:rsidRPr="00DC2C03">
        <w:rPr>
          <w:rFonts w:ascii="Times New Roman" w:hAnsi="Times New Roman" w:cs="Times New Roman"/>
          <w:color w:val="000000" w:themeColor="text1"/>
          <w:sz w:val="28"/>
          <w:szCs w:val="28"/>
        </w:rPr>
        <w:t xml:space="preserve"> с З</w:t>
      </w:r>
      <w:r w:rsidR="00C9371B" w:rsidRPr="00DC2C03">
        <w:rPr>
          <w:rFonts w:ascii="Times New Roman" w:hAnsi="Times New Roman" w:cs="Times New Roman"/>
          <w:color w:val="000000" w:themeColor="text1"/>
          <w:sz w:val="28"/>
          <w:szCs w:val="28"/>
        </w:rPr>
        <w:t>аявкой</w:t>
      </w:r>
      <w:r w:rsidR="00D81584">
        <w:rPr>
          <w:rFonts w:ascii="Times New Roman" w:hAnsi="Times New Roman" w:cs="Times New Roman"/>
          <w:color w:val="000000" w:themeColor="text1"/>
          <w:sz w:val="28"/>
          <w:szCs w:val="28"/>
        </w:rPr>
        <w:t>;</w:t>
      </w:r>
    </w:p>
    <w:p w:rsidR="001D1569" w:rsidRPr="00DC2C03" w:rsidRDefault="008E237E"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lastRenderedPageBreak/>
        <w:t>- сроки и формы предоставления п</w:t>
      </w:r>
      <w:r w:rsidR="00001F2A" w:rsidRPr="00DC2C03">
        <w:rPr>
          <w:rFonts w:ascii="Times New Roman" w:hAnsi="Times New Roman" w:cs="Times New Roman"/>
          <w:color w:val="000000" w:themeColor="text1"/>
          <w:sz w:val="28"/>
          <w:szCs w:val="28"/>
        </w:rPr>
        <w:t>олучателем С</w:t>
      </w:r>
      <w:r w:rsidR="001D1569" w:rsidRPr="00DC2C03">
        <w:rPr>
          <w:rFonts w:ascii="Times New Roman" w:hAnsi="Times New Roman" w:cs="Times New Roman"/>
          <w:color w:val="000000" w:themeColor="text1"/>
          <w:sz w:val="28"/>
          <w:szCs w:val="28"/>
        </w:rPr>
        <w:t xml:space="preserve">убсидии </w:t>
      </w:r>
      <w:r w:rsidR="00370EB7" w:rsidRPr="00DC2C03">
        <w:rPr>
          <w:rFonts w:ascii="Times New Roman" w:hAnsi="Times New Roman" w:cs="Times New Roman"/>
          <w:color w:val="000000" w:themeColor="text1"/>
          <w:sz w:val="28"/>
          <w:szCs w:val="28"/>
        </w:rPr>
        <w:t>Отчета, необходимого</w:t>
      </w:r>
      <w:r w:rsidR="001D1569" w:rsidRPr="00DC2C03">
        <w:rPr>
          <w:rFonts w:ascii="Times New Roman" w:hAnsi="Times New Roman" w:cs="Times New Roman"/>
          <w:color w:val="000000" w:themeColor="text1"/>
          <w:sz w:val="28"/>
          <w:szCs w:val="28"/>
        </w:rPr>
        <w:t xml:space="preserve"> для достиже</w:t>
      </w:r>
      <w:r w:rsidR="00001F2A" w:rsidRPr="00DC2C03">
        <w:rPr>
          <w:rFonts w:ascii="Times New Roman" w:hAnsi="Times New Roman" w:cs="Times New Roman"/>
          <w:color w:val="000000" w:themeColor="text1"/>
          <w:sz w:val="28"/>
          <w:szCs w:val="28"/>
        </w:rPr>
        <w:t>ния результатов предоставления С</w:t>
      </w:r>
      <w:r w:rsidR="001D1569" w:rsidRPr="00DC2C03">
        <w:rPr>
          <w:rFonts w:ascii="Times New Roman" w:hAnsi="Times New Roman" w:cs="Times New Roman"/>
          <w:color w:val="000000" w:themeColor="text1"/>
          <w:sz w:val="28"/>
          <w:szCs w:val="28"/>
        </w:rPr>
        <w:t>убсидии;</w:t>
      </w:r>
    </w:p>
    <w:p w:rsidR="001D1569" w:rsidRPr="00DC2C03" w:rsidRDefault="001D1569"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условие о согласовании новых условий Соглашения или о расторжении Соглашения (при не</w:t>
      </w:r>
      <w:r w:rsidR="002004E3" w:rsidRPr="00DC2C03">
        <w:rPr>
          <w:rFonts w:ascii="Times New Roman" w:hAnsi="Times New Roman" w:cs="Times New Roman"/>
          <w:color w:val="000000" w:themeColor="text1"/>
          <w:sz w:val="28"/>
          <w:szCs w:val="28"/>
        </w:rPr>
        <w:t xml:space="preserve"> </w:t>
      </w:r>
      <w:r w:rsidRPr="00DC2C03">
        <w:rPr>
          <w:rFonts w:ascii="Times New Roman" w:hAnsi="Times New Roman" w:cs="Times New Roman"/>
          <w:color w:val="000000" w:themeColor="text1"/>
          <w:sz w:val="28"/>
          <w:szCs w:val="28"/>
        </w:rPr>
        <w:t>достижении согласия по новым условиям), в случае уменьшения ранее доведенных лим</w:t>
      </w:r>
      <w:r w:rsidR="007708F4" w:rsidRPr="00DC2C03">
        <w:rPr>
          <w:rFonts w:ascii="Times New Roman" w:hAnsi="Times New Roman" w:cs="Times New Roman"/>
          <w:color w:val="000000" w:themeColor="text1"/>
          <w:sz w:val="28"/>
          <w:szCs w:val="28"/>
        </w:rPr>
        <w:t>итов бюджетных обязательств по к</w:t>
      </w:r>
      <w:r w:rsidRPr="00DC2C03">
        <w:rPr>
          <w:rFonts w:ascii="Times New Roman" w:hAnsi="Times New Roman" w:cs="Times New Roman"/>
          <w:color w:val="000000" w:themeColor="text1"/>
          <w:sz w:val="28"/>
          <w:szCs w:val="28"/>
        </w:rPr>
        <w:t xml:space="preserve">онкурсу, приводящего </w:t>
      </w:r>
      <w:r w:rsidR="00001F2A" w:rsidRPr="00DC2C03">
        <w:rPr>
          <w:rFonts w:ascii="Times New Roman" w:hAnsi="Times New Roman" w:cs="Times New Roman"/>
          <w:color w:val="000000" w:themeColor="text1"/>
          <w:sz w:val="28"/>
          <w:szCs w:val="28"/>
        </w:rPr>
        <w:t>к невозможности предоставления С</w:t>
      </w:r>
      <w:r w:rsidRPr="00DC2C03">
        <w:rPr>
          <w:rFonts w:ascii="Times New Roman" w:hAnsi="Times New Roman" w:cs="Times New Roman"/>
          <w:color w:val="000000" w:themeColor="text1"/>
          <w:sz w:val="28"/>
          <w:szCs w:val="28"/>
        </w:rPr>
        <w:t>убсидии в размере, определенном в Соглашении;</w:t>
      </w:r>
    </w:p>
    <w:p w:rsidR="001D1569" w:rsidRPr="00DC2C03" w:rsidRDefault="001D1569"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порядок и сроки возврата</w:t>
      </w:r>
      <w:r w:rsidR="00001F2A" w:rsidRPr="00DC2C03">
        <w:rPr>
          <w:rFonts w:ascii="Times New Roman" w:hAnsi="Times New Roman" w:cs="Times New Roman"/>
          <w:color w:val="000000" w:themeColor="text1"/>
          <w:sz w:val="28"/>
          <w:szCs w:val="28"/>
        </w:rPr>
        <w:t xml:space="preserve"> С</w:t>
      </w:r>
      <w:r w:rsidR="00F07492" w:rsidRPr="00DC2C03">
        <w:rPr>
          <w:rFonts w:ascii="Times New Roman" w:hAnsi="Times New Roman" w:cs="Times New Roman"/>
          <w:color w:val="000000" w:themeColor="text1"/>
          <w:sz w:val="28"/>
          <w:szCs w:val="28"/>
        </w:rPr>
        <w:t>убсидии в бюджет городского округа Мытищи</w:t>
      </w:r>
      <w:r w:rsidR="00FF5C33" w:rsidRPr="00DC2C03">
        <w:rPr>
          <w:rFonts w:ascii="Times New Roman" w:hAnsi="Times New Roman" w:cs="Times New Roman"/>
          <w:color w:val="000000" w:themeColor="text1"/>
          <w:sz w:val="28"/>
          <w:szCs w:val="28"/>
        </w:rPr>
        <w:t>;</w:t>
      </w:r>
    </w:p>
    <w:p w:rsidR="00FF5C33" w:rsidRPr="00DC2C03" w:rsidRDefault="00FF5C33"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право Администрации устанавливать сроки и фо</w:t>
      </w:r>
      <w:r w:rsidR="00001F2A" w:rsidRPr="00DC2C03">
        <w:rPr>
          <w:rFonts w:ascii="Times New Roman" w:hAnsi="Times New Roman" w:cs="Times New Roman"/>
          <w:color w:val="000000" w:themeColor="text1"/>
          <w:sz w:val="28"/>
          <w:szCs w:val="28"/>
        </w:rPr>
        <w:t>рмы предоставления получателем С</w:t>
      </w:r>
      <w:r w:rsidRPr="00DC2C03">
        <w:rPr>
          <w:rFonts w:ascii="Times New Roman" w:hAnsi="Times New Roman" w:cs="Times New Roman"/>
          <w:color w:val="000000" w:themeColor="text1"/>
          <w:sz w:val="28"/>
          <w:szCs w:val="28"/>
        </w:rPr>
        <w:t>убсидии дополнительной отчетности в соответствии с общими требованиями.</w:t>
      </w:r>
    </w:p>
    <w:p w:rsidR="003E5BD8" w:rsidRPr="00DC2C03" w:rsidRDefault="00D11B2F"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5</w:t>
      </w:r>
      <w:r w:rsidR="001D1569" w:rsidRPr="00DC2C03">
        <w:rPr>
          <w:rFonts w:ascii="Times New Roman" w:hAnsi="Times New Roman" w:cs="Times New Roman"/>
          <w:sz w:val="28"/>
          <w:szCs w:val="28"/>
        </w:rPr>
        <w:t>.4</w:t>
      </w:r>
      <w:r w:rsidR="003E5BD8" w:rsidRPr="00DC2C03">
        <w:rPr>
          <w:rFonts w:ascii="Times New Roman" w:hAnsi="Times New Roman" w:cs="Times New Roman"/>
          <w:sz w:val="28"/>
          <w:szCs w:val="28"/>
        </w:rPr>
        <w:t>. Субсидия перечисляетс</w:t>
      </w:r>
      <w:r w:rsidR="003837CD">
        <w:rPr>
          <w:rFonts w:ascii="Times New Roman" w:hAnsi="Times New Roman" w:cs="Times New Roman"/>
          <w:sz w:val="28"/>
          <w:szCs w:val="28"/>
        </w:rPr>
        <w:t>я на расчетный счет получателя С</w:t>
      </w:r>
      <w:r w:rsidR="008E237E" w:rsidRPr="00DC2C03">
        <w:rPr>
          <w:rFonts w:ascii="Times New Roman" w:hAnsi="Times New Roman" w:cs="Times New Roman"/>
          <w:sz w:val="28"/>
          <w:szCs w:val="28"/>
        </w:rPr>
        <w:t>убсидии</w:t>
      </w:r>
      <w:r w:rsidR="003E5BD8" w:rsidRPr="00DC2C03">
        <w:rPr>
          <w:rFonts w:ascii="Times New Roman" w:hAnsi="Times New Roman" w:cs="Times New Roman"/>
          <w:sz w:val="28"/>
          <w:szCs w:val="28"/>
        </w:rPr>
        <w:t>, в сроки и порядке, указанном в Соглашении</w:t>
      </w:r>
      <w:r w:rsidR="00F07492" w:rsidRPr="00DC2C03">
        <w:rPr>
          <w:rFonts w:ascii="Times New Roman" w:hAnsi="Times New Roman" w:cs="Times New Roman"/>
          <w:sz w:val="28"/>
          <w:szCs w:val="28"/>
        </w:rPr>
        <w:t xml:space="preserve"> (пункт 2.3)</w:t>
      </w:r>
      <w:r w:rsidR="003E5BD8" w:rsidRPr="00DC2C03">
        <w:rPr>
          <w:rFonts w:ascii="Times New Roman" w:hAnsi="Times New Roman" w:cs="Times New Roman"/>
          <w:sz w:val="28"/>
          <w:szCs w:val="28"/>
        </w:rPr>
        <w:t>.</w:t>
      </w:r>
    </w:p>
    <w:p w:rsidR="003E5BD8" w:rsidRPr="00DC2C03" w:rsidRDefault="00D11B2F"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5</w:t>
      </w:r>
      <w:r w:rsidR="001D1569" w:rsidRPr="00DC2C03">
        <w:rPr>
          <w:rFonts w:ascii="Times New Roman" w:hAnsi="Times New Roman" w:cs="Times New Roman"/>
          <w:sz w:val="28"/>
          <w:szCs w:val="28"/>
        </w:rPr>
        <w:t>.5</w:t>
      </w:r>
      <w:r w:rsidR="003E5BD8" w:rsidRPr="00DC2C03">
        <w:rPr>
          <w:rFonts w:ascii="Times New Roman" w:hAnsi="Times New Roman" w:cs="Times New Roman"/>
          <w:sz w:val="28"/>
          <w:szCs w:val="28"/>
        </w:rPr>
        <w:t>. В случае принятия положител</w:t>
      </w:r>
      <w:r w:rsidR="00001F2A" w:rsidRPr="00DC2C03">
        <w:rPr>
          <w:rFonts w:ascii="Times New Roman" w:hAnsi="Times New Roman" w:cs="Times New Roman"/>
          <w:sz w:val="28"/>
          <w:szCs w:val="28"/>
        </w:rPr>
        <w:t>ьного решения о предоставлении С</w:t>
      </w:r>
      <w:r w:rsidR="003E5BD8" w:rsidRPr="00DC2C03">
        <w:rPr>
          <w:rFonts w:ascii="Times New Roman" w:hAnsi="Times New Roman" w:cs="Times New Roman"/>
          <w:sz w:val="28"/>
          <w:szCs w:val="28"/>
        </w:rPr>
        <w:t xml:space="preserve">убсидии, </w:t>
      </w:r>
      <w:r w:rsidR="0044331B" w:rsidRPr="00DC2C03">
        <w:rPr>
          <w:rFonts w:ascii="Times New Roman" w:hAnsi="Times New Roman" w:cs="Times New Roman"/>
          <w:sz w:val="28"/>
          <w:szCs w:val="28"/>
        </w:rPr>
        <w:t>Уполномоченный орган в течение 5</w:t>
      </w:r>
      <w:r w:rsidR="003E5BD8" w:rsidRPr="00DC2C03">
        <w:rPr>
          <w:rFonts w:ascii="Times New Roman" w:hAnsi="Times New Roman" w:cs="Times New Roman"/>
          <w:sz w:val="28"/>
          <w:szCs w:val="28"/>
        </w:rPr>
        <w:t xml:space="preserve"> рабочих дней (с момента принятия </w:t>
      </w:r>
      <w:r w:rsidR="00001F2A" w:rsidRPr="00DC2C03">
        <w:rPr>
          <w:rFonts w:ascii="Times New Roman" w:hAnsi="Times New Roman" w:cs="Times New Roman"/>
          <w:sz w:val="28"/>
          <w:szCs w:val="28"/>
        </w:rPr>
        <w:t>решения) направляет получателю С</w:t>
      </w:r>
      <w:r w:rsidR="008E237E" w:rsidRPr="00DC2C03">
        <w:rPr>
          <w:rFonts w:ascii="Times New Roman" w:hAnsi="Times New Roman" w:cs="Times New Roman"/>
          <w:sz w:val="28"/>
          <w:szCs w:val="28"/>
        </w:rPr>
        <w:t>убсидии</w:t>
      </w:r>
      <w:r w:rsidR="003E5BD8" w:rsidRPr="00DC2C03">
        <w:rPr>
          <w:rFonts w:ascii="Times New Roman" w:hAnsi="Times New Roman" w:cs="Times New Roman"/>
          <w:sz w:val="28"/>
          <w:szCs w:val="28"/>
        </w:rPr>
        <w:t xml:space="preserve"> постановление Администрации с результатами конкурсного отбора, протокол решения Конкурсной комиссии, </w:t>
      </w:r>
      <w:r w:rsidR="003E5BD8" w:rsidRPr="00DC2C03">
        <w:rPr>
          <w:rFonts w:ascii="Times New Roman" w:hAnsi="Times New Roman" w:cs="Times New Roman"/>
          <w:color w:val="000000" w:themeColor="text1"/>
          <w:sz w:val="28"/>
          <w:szCs w:val="28"/>
        </w:rPr>
        <w:t xml:space="preserve">проект </w:t>
      </w:r>
      <w:hyperlink w:anchor="P215" w:history="1">
        <w:r w:rsidR="003E5BD8" w:rsidRPr="00DC2C03">
          <w:rPr>
            <w:rFonts w:ascii="Times New Roman" w:hAnsi="Times New Roman" w:cs="Times New Roman"/>
            <w:color w:val="000000" w:themeColor="text1"/>
            <w:sz w:val="28"/>
            <w:szCs w:val="28"/>
          </w:rPr>
          <w:t>Соглашения</w:t>
        </w:r>
      </w:hyperlink>
      <w:r w:rsidR="0044331B" w:rsidRPr="00DC2C03">
        <w:rPr>
          <w:rFonts w:ascii="Times New Roman" w:hAnsi="Times New Roman" w:cs="Times New Roman"/>
          <w:sz w:val="28"/>
          <w:szCs w:val="28"/>
        </w:rPr>
        <w:t xml:space="preserve"> по форме П</w:t>
      </w:r>
      <w:r w:rsidR="009E3C3C" w:rsidRPr="00DC2C03">
        <w:rPr>
          <w:rFonts w:ascii="Times New Roman" w:hAnsi="Times New Roman" w:cs="Times New Roman"/>
          <w:sz w:val="28"/>
          <w:szCs w:val="28"/>
        </w:rPr>
        <w:t>риложения №</w:t>
      </w:r>
      <w:r w:rsidR="0088369F" w:rsidRPr="00DC2C03">
        <w:rPr>
          <w:rFonts w:ascii="Times New Roman" w:hAnsi="Times New Roman" w:cs="Times New Roman"/>
          <w:sz w:val="28"/>
          <w:szCs w:val="28"/>
        </w:rPr>
        <w:t>2</w:t>
      </w:r>
      <w:r w:rsidR="003E5BD8" w:rsidRPr="00DC2C03">
        <w:rPr>
          <w:rFonts w:ascii="Times New Roman" w:hAnsi="Times New Roman" w:cs="Times New Roman"/>
          <w:sz w:val="28"/>
          <w:szCs w:val="28"/>
        </w:rPr>
        <w:t xml:space="preserve"> к Порядку по электронн</w:t>
      </w:r>
      <w:r w:rsidR="008E237E" w:rsidRPr="00DC2C03">
        <w:rPr>
          <w:rFonts w:ascii="Times New Roman" w:hAnsi="Times New Roman" w:cs="Times New Roman"/>
          <w:sz w:val="28"/>
          <w:szCs w:val="28"/>
        </w:rPr>
        <w:t>ой почте на адрес, указанный</w:t>
      </w:r>
      <w:r w:rsidR="00D81584">
        <w:rPr>
          <w:rFonts w:ascii="Times New Roman" w:hAnsi="Times New Roman" w:cs="Times New Roman"/>
          <w:sz w:val="28"/>
          <w:szCs w:val="28"/>
        </w:rPr>
        <w:t xml:space="preserve"> в З</w:t>
      </w:r>
      <w:r w:rsidR="008E237E" w:rsidRPr="00DC2C03">
        <w:rPr>
          <w:rFonts w:ascii="Times New Roman" w:hAnsi="Times New Roman" w:cs="Times New Roman"/>
          <w:sz w:val="28"/>
          <w:szCs w:val="28"/>
        </w:rPr>
        <w:t>аявке</w:t>
      </w:r>
      <w:r w:rsidR="003E5BD8" w:rsidRPr="00DC2C03">
        <w:rPr>
          <w:rFonts w:ascii="Times New Roman" w:hAnsi="Times New Roman" w:cs="Times New Roman"/>
          <w:sz w:val="28"/>
          <w:szCs w:val="28"/>
        </w:rPr>
        <w:t>.</w:t>
      </w:r>
    </w:p>
    <w:p w:rsidR="003E5BD8" w:rsidRPr="00DC2C03" w:rsidRDefault="00D11B2F"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5</w:t>
      </w:r>
      <w:r w:rsidR="001D1569" w:rsidRPr="00DC2C03">
        <w:rPr>
          <w:rFonts w:ascii="Times New Roman" w:hAnsi="Times New Roman" w:cs="Times New Roman"/>
          <w:sz w:val="28"/>
          <w:szCs w:val="28"/>
        </w:rPr>
        <w:t>.6</w:t>
      </w:r>
      <w:r w:rsidR="003E5BD8" w:rsidRPr="00DC2C03">
        <w:rPr>
          <w:rFonts w:ascii="Times New Roman" w:hAnsi="Times New Roman" w:cs="Times New Roman"/>
          <w:sz w:val="28"/>
          <w:szCs w:val="28"/>
        </w:rPr>
        <w:t xml:space="preserve">. </w:t>
      </w:r>
      <w:r w:rsidR="00713248" w:rsidRPr="00DC2C03">
        <w:rPr>
          <w:rFonts w:ascii="Times New Roman" w:hAnsi="Times New Roman" w:cs="Times New Roman"/>
          <w:sz w:val="28"/>
          <w:szCs w:val="28"/>
        </w:rPr>
        <w:t>В течение 5 рабочих дней с момента публикации протокола решения Конкурсной комисс</w:t>
      </w:r>
      <w:r w:rsidR="00001F2A" w:rsidRPr="00DC2C03">
        <w:rPr>
          <w:rFonts w:ascii="Times New Roman" w:hAnsi="Times New Roman" w:cs="Times New Roman"/>
          <w:sz w:val="28"/>
          <w:szCs w:val="28"/>
        </w:rPr>
        <w:t>ии, получатель С</w:t>
      </w:r>
      <w:r w:rsidR="008E237E" w:rsidRPr="00DC2C03">
        <w:rPr>
          <w:rFonts w:ascii="Times New Roman" w:hAnsi="Times New Roman" w:cs="Times New Roman"/>
          <w:sz w:val="28"/>
          <w:szCs w:val="28"/>
        </w:rPr>
        <w:t>убсидии</w:t>
      </w:r>
      <w:r w:rsidR="00713248" w:rsidRPr="00DC2C03">
        <w:rPr>
          <w:rFonts w:ascii="Times New Roman" w:hAnsi="Times New Roman" w:cs="Times New Roman"/>
          <w:sz w:val="28"/>
          <w:szCs w:val="28"/>
        </w:rPr>
        <w:t xml:space="preserve"> представляет в Уполномоченный орган подписанное Соглашение.</w:t>
      </w:r>
    </w:p>
    <w:p w:rsidR="009027B6" w:rsidRPr="00DC2C03" w:rsidRDefault="00D11B2F"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5</w:t>
      </w:r>
      <w:r w:rsidR="001D1569" w:rsidRPr="00DC2C03">
        <w:rPr>
          <w:rFonts w:ascii="Times New Roman" w:hAnsi="Times New Roman" w:cs="Times New Roman"/>
          <w:color w:val="000000" w:themeColor="text1"/>
          <w:sz w:val="28"/>
          <w:szCs w:val="28"/>
        </w:rPr>
        <w:t>.7</w:t>
      </w:r>
      <w:r w:rsidR="009027B6" w:rsidRPr="00DC2C03">
        <w:rPr>
          <w:rFonts w:ascii="Times New Roman" w:hAnsi="Times New Roman" w:cs="Times New Roman"/>
          <w:color w:val="000000" w:themeColor="text1"/>
          <w:sz w:val="28"/>
          <w:szCs w:val="28"/>
        </w:rPr>
        <w:t xml:space="preserve">. </w:t>
      </w:r>
      <w:r w:rsidR="00001F2A" w:rsidRPr="00DC2C03">
        <w:rPr>
          <w:rFonts w:ascii="Times New Roman" w:hAnsi="Times New Roman" w:cs="Times New Roman"/>
          <w:color w:val="000000" w:themeColor="text1"/>
          <w:sz w:val="28"/>
          <w:szCs w:val="28"/>
        </w:rPr>
        <w:t>Получатель С</w:t>
      </w:r>
      <w:r w:rsidR="009027B6" w:rsidRPr="00DC2C03">
        <w:rPr>
          <w:rFonts w:ascii="Times New Roman" w:hAnsi="Times New Roman" w:cs="Times New Roman"/>
          <w:color w:val="000000" w:themeColor="text1"/>
          <w:sz w:val="28"/>
          <w:szCs w:val="28"/>
        </w:rPr>
        <w:t xml:space="preserve">убсидии </w:t>
      </w:r>
      <w:r w:rsidR="00001F2A" w:rsidRPr="00DC2C03">
        <w:rPr>
          <w:rFonts w:ascii="Times New Roman" w:hAnsi="Times New Roman" w:cs="Times New Roman"/>
          <w:color w:val="000000" w:themeColor="text1"/>
          <w:sz w:val="28"/>
          <w:szCs w:val="28"/>
        </w:rPr>
        <w:t>вправе отказаться от получения С</w:t>
      </w:r>
      <w:r w:rsidR="009027B6" w:rsidRPr="00DC2C03">
        <w:rPr>
          <w:rFonts w:ascii="Times New Roman" w:hAnsi="Times New Roman" w:cs="Times New Roman"/>
          <w:color w:val="000000" w:themeColor="text1"/>
          <w:sz w:val="28"/>
          <w:szCs w:val="28"/>
        </w:rPr>
        <w:t>убсидии, направив в Администрацию соответствующее уведомление в любой форме (в том числе на электронн</w:t>
      </w:r>
      <w:r w:rsidR="00BE74DA" w:rsidRPr="00DC2C03">
        <w:rPr>
          <w:rFonts w:ascii="Times New Roman" w:hAnsi="Times New Roman" w:cs="Times New Roman"/>
          <w:color w:val="000000" w:themeColor="text1"/>
          <w:sz w:val="28"/>
          <w:szCs w:val="28"/>
        </w:rPr>
        <w:t>ый адрес, с которого поступило у</w:t>
      </w:r>
      <w:r w:rsidR="009027B6" w:rsidRPr="00DC2C03">
        <w:rPr>
          <w:rFonts w:ascii="Times New Roman" w:hAnsi="Times New Roman" w:cs="Times New Roman"/>
          <w:color w:val="000000" w:themeColor="text1"/>
          <w:sz w:val="28"/>
          <w:szCs w:val="28"/>
        </w:rPr>
        <w:t>ведомление в форме сканированного</w:t>
      </w:r>
      <w:r w:rsidR="00001F2A" w:rsidRPr="00DC2C03">
        <w:rPr>
          <w:rFonts w:ascii="Times New Roman" w:hAnsi="Times New Roman" w:cs="Times New Roman"/>
          <w:color w:val="000000" w:themeColor="text1"/>
          <w:sz w:val="28"/>
          <w:szCs w:val="28"/>
        </w:rPr>
        <w:t xml:space="preserve"> письма с отказом от получения С</w:t>
      </w:r>
      <w:r w:rsidR="009027B6" w:rsidRPr="00DC2C03">
        <w:rPr>
          <w:rFonts w:ascii="Times New Roman" w:hAnsi="Times New Roman" w:cs="Times New Roman"/>
          <w:color w:val="000000" w:themeColor="text1"/>
          <w:sz w:val="28"/>
          <w:szCs w:val="28"/>
        </w:rPr>
        <w:t>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r w:rsidR="001D1569" w:rsidRPr="00DC2C03">
        <w:rPr>
          <w:rFonts w:ascii="Times New Roman" w:hAnsi="Times New Roman" w:cs="Times New Roman"/>
          <w:color w:val="000000" w:themeColor="text1"/>
          <w:sz w:val="28"/>
          <w:szCs w:val="28"/>
        </w:rPr>
        <w:t xml:space="preserve"> </w:t>
      </w:r>
    </w:p>
    <w:p w:rsidR="001D1569" w:rsidRPr="00DC2C03" w:rsidRDefault="001D1569"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В случае отсутств</w:t>
      </w:r>
      <w:r w:rsidR="008E237E" w:rsidRPr="00DC2C03">
        <w:rPr>
          <w:rFonts w:ascii="Times New Roman" w:hAnsi="Times New Roman" w:cs="Times New Roman"/>
          <w:color w:val="000000" w:themeColor="text1"/>
          <w:sz w:val="28"/>
          <w:szCs w:val="28"/>
        </w:rPr>
        <w:t>ия подтверждения п</w:t>
      </w:r>
      <w:r w:rsidR="00001F2A" w:rsidRPr="00DC2C03">
        <w:rPr>
          <w:rFonts w:ascii="Times New Roman" w:hAnsi="Times New Roman" w:cs="Times New Roman"/>
          <w:color w:val="000000" w:themeColor="text1"/>
          <w:sz w:val="28"/>
          <w:szCs w:val="28"/>
        </w:rPr>
        <w:t>олучателя С</w:t>
      </w:r>
      <w:r w:rsidRPr="00DC2C03">
        <w:rPr>
          <w:rFonts w:ascii="Times New Roman" w:hAnsi="Times New Roman" w:cs="Times New Roman"/>
          <w:color w:val="000000" w:themeColor="text1"/>
          <w:sz w:val="28"/>
          <w:szCs w:val="28"/>
        </w:rPr>
        <w:t>убсидии о готовности заключить Соглашение в указанные выше сроки</w:t>
      </w:r>
      <w:r w:rsidR="00907C59" w:rsidRPr="00DC2C03">
        <w:rPr>
          <w:rFonts w:ascii="Times New Roman" w:hAnsi="Times New Roman" w:cs="Times New Roman"/>
          <w:color w:val="000000" w:themeColor="text1"/>
          <w:sz w:val="28"/>
          <w:szCs w:val="28"/>
        </w:rPr>
        <w:t xml:space="preserve"> Администрация принимает реше</w:t>
      </w:r>
      <w:r w:rsidR="00001F2A" w:rsidRPr="00DC2C03">
        <w:rPr>
          <w:rFonts w:ascii="Times New Roman" w:hAnsi="Times New Roman" w:cs="Times New Roman"/>
          <w:color w:val="000000" w:themeColor="text1"/>
          <w:sz w:val="28"/>
          <w:szCs w:val="28"/>
        </w:rPr>
        <w:t>ние об отказе в предоставлении С</w:t>
      </w:r>
      <w:r w:rsidR="00907C59" w:rsidRPr="00DC2C03">
        <w:rPr>
          <w:rFonts w:ascii="Times New Roman" w:hAnsi="Times New Roman" w:cs="Times New Roman"/>
          <w:color w:val="000000" w:themeColor="text1"/>
          <w:sz w:val="28"/>
          <w:szCs w:val="28"/>
        </w:rPr>
        <w:t>убсидии. Решение об отказе оформляется Администрацией.</w:t>
      </w:r>
    </w:p>
    <w:p w:rsidR="003A1EC6" w:rsidRPr="00DC2C03" w:rsidRDefault="00D11B2F"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5</w:t>
      </w:r>
      <w:r w:rsidR="003A1EC6" w:rsidRPr="00DC2C03">
        <w:rPr>
          <w:rFonts w:ascii="Times New Roman" w:hAnsi="Times New Roman" w:cs="Times New Roman"/>
          <w:color w:val="000000" w:themeColor="text1"/>
          <w:sz w:val="28"/>
          <w:szCs w:val="28"/>
        </w:rPr>
        <w:t xml:space="preserve">.8. </w:t>
      </w:r>
      <w:r w:rsidR="008E237E" w:rsidRPr="00DC2C03">
        <w:rPr>
          <w:rFonts w:ascii="Times New Roman" w:hAnsi="Times New Roman" w:cs="Times New Roman"/>
          <w:color w:val="000000" w:themeColor="text1"/>
          <w:sz w:val="28"/>
          <w:szCs w:val="28"/>
        </w:rPr>
        <w:t>В случае отказа п</w:t>
      </w:r>
      <w:r w:rsidR="00001F2A" w:rsidRPr="00DC2C03">
        <w:rPr>
          <w:rFonts w:ascii="Times New Roman" w:hAnsi="Times New Roman" w:cs="Times New Roman"/>
          <w:color w:val="000000" w:themeColor="text1"/>
          <w:sz w:val="28"/>
          <w:szCs w:val="28"/>
        </w:rPr>
        <w:t>олучателя Субсидии в предоставлении С</w:t>
      </w:r>
      <w:r w:rsidR="00875273" w:rsidRPr="00DC2C03">
        <w:rPr>
          <w:rFonts w:ascii="Times New Roman" w:hAnsi="Times New Roman" w:cs="Times New Roman"/>
          <w:color w:val="000000" w:themeColor="text1"/>
          <w:sz w:val="28"/>
          <w:szCs w:val="28"/>
        </w:rPr>
        <w:t>убсидии и образование нераспределенных бюджетных сре</w:t>
      </w:r>
      <w:r w:rsidR="00001F2A" w:rsidRPr="00DC2C03">
        <w:rPr>
          <w:rFonts w:ascii="Times New Roman" w:hAnsi="Times New Roman" w:cs="Times New Roman"/>
          <w:color w:val="000000" w:themeColor="text1"/>
          <w:sz w:val="28"/>
          <w:szCs w:val="28"/>
        </w:rPr>
        <w:t>дств, С</w:t>
      </w:r>
      <w:r w:rsidR="008E237E" w:rsidRPr="00DC2C03">
        <w:rPr>
          <w:rFonts w:ascii="Times New Roman" w:hAnsi="Times New Roman" w:cs="Times New Roman"/>
          <w:color w:val="000000" w:themeColor="text1"/>
          <w:sz w:val="28"/>
          <w:szCs w:val="28"/>
        </w:rPr>
        <w:t>убсидии предоставляются у</w:t>
      </w:r>
      <w:r w:rsidR="00875273" w:rsidRPr="00DC2C03">
        <w:rPr>
          <w:rFonts w:ascii="Times New Roman" w:hAnsi="Times New Roman" w:cs="Times New Roman"/>
          <w:color w:val="000000" w:themeColor="text1"/>
          <w:sz w:val="28"/>
          <w:szCs w:val="28"/>
        </w:rPr>
        <w:t>частникам конкурса в порядке очередности, исходя из критериев и их балльной оценки</w:t>
      </w:r>
      <w:r w:rsidR="00972A97" w:rsidRPr="00DC2C03">
        <w:rPr>
          <w:rFonts w:ascii="Times New Roman" w:hAnsi="Times New Roman" w:cs="Times New Roman"/>
          <w:color w:val="000000" w:themeColor="text1"/>
          <w:sz w:val="28"/>
          <w:szCs w:val="28"/>
        </w:rPr>
        <w:t xml:space="preserve"> в соответствии с Приложением №3</w:t>
      </w:r>
      <w:r w:rsidR="00875273" w:rsidRPr="00DC2C03">
        <w:rPr>
          <w:rFonts w:ascii="Times New Roman" w:hAnsi="Times New Roman" w:cs="Times New Roman"/>
          <w:color w:val="000000" w:themeColor="text1"/>
          <w:sz w:val="28"/>
          <w:szCs w:val="28"/>
        </w:rPr>
        <w:t xml:space="preserve"> к настоящему Порядку.</w:t>
      </w:r>
    </w:p>
    <w:p w:rsidR="003321C7" w:rsidRPr="00DC2C03" w:rsidRDefault="00D11B2F"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5</w:t>
      </w:r>
      <w:r w:rsidR="003321C7" w:rsidRPr="00DC2C03">
        <w:rPr>
          <w:rFonts w:ascii="Times New Roman" w:hAnsi="Times New Roman" w:cs="Times New Roman"/>
          <w:color w:val="000000" w:themeColor="text1"/>
          <w:sz w:val="28"/>
          <w:szCs w:val="28"/>
        </w:rPr>
        <w:t>.9. В случае уменьшения главному распорядителю как получателю бюджетных средств ранее доведенных лимитов бюджетных обязательств на цели, опреде</w:t>
      </w:r>
      <w:r w:rsidR="00001F2A" w:rsidRPr="00DC2C03">
        <w:rPr>
          <w:rFonts w:ascii="Times New Roman" w:hAnsi="Times New Roman" w:cs="Times New Roman"/>
          <w:color w:val="000000" w:themeColor="text1"/>
          <w:sz w:val="28"/>
          <w:szCs w:val="28"/>
        </w:rPr>
        <w:t>ленные порядком предоставления С</w:t>
      </w:r>
      <w:r w:rsidR="003321C7" w:rsidRPr="00DC2C03">
        <w:rPr>
          <w:rFonts w:ascii="Times New Roman" w:hAnsi="Times New Roman" w:cs="Times New Roman"/>
          <w:color w:val="000000" w:themeColor="text1"/>
          <w:sz w:val="28"/>
          <w:szCs w:val="28"/>
        </w:rPr>
        <w:t xml:space="preserve">убсидии, приводящем </w:t>
      </w:r>
      <w:r w:rsidR="00001F2A" w:rsidRPr="00DC2C03">
        <w:rPr>
          <w:rFonts w:ascii="Times New Roman" w:hAnsi="Times New Roman" w:cs="Times New Roman"/>
          <w:color w:val="000000" w:themeColor="text1"/>
          <w:sz w:val="28"/>
          <w:szCs w:val="28"/>
        </w:rPr>
        <w:t>к невозможности предоставления С</w:t>
      </w:r>
      <w:r w:rsidR="003321C7" w:rsidRPr="00DC2C03">
        <w:rPr>
          <w:rFonts w:ascii="Times New Roman" w:hAnsi="Times New Roman" w:cs="Times New Roman"/>
          <w:color w:val="000000" w:themeColor="text1"/>
          <w:sz w:val="28"/>
          <w:szCs w:val="28"/>
        </w:rPr>
        <w:t>убс</w:t>
      </w:r>
      <w:r w:rsidR="008E237E" w:rsidRPr="00DC2C03">
        <w:rPr>
          <w:rFonts w:ascii="Times New Roman" w:hAnsi="Times New Roman" w:cs="Times New Roman"/>
          <w:color w:val="000000" w:themeColor="text1"/>
          <w:sz w:val="28"/>
          <w:szCs w:val="28"/>
        </w:rPr>
        <w:t>идии в размере, определенном в С</w:t>
      </w:r>
      <w:r w:rsidR="003321C7" w:rsidRPr="00DC2C03">
        <w:rPr>
          <w:rFonts w:ascii="Times New Roman" w:hAnsi="Times New Roman" w:cs="Times New Roman"/>
          <w:color w:val="000000" w:themeColor="text1"/>
          <w:sz w:val="28"/>
          <w:szCs w:val="28"/>
        </w:rPr>
        <w:t>оглашении, с</w:t>
      </w:r>
      <w:r w:rsidR="008E237E" w:rsidRPr="00DC2C03">
        <w:rPr>
          <w:rFonts w:ascii="Times New Roman" w:hAnsi="Times New Roman" w:cs="Times New Roman"/>
          <w:color w:val="000000" w:themeColor="text1"/>
          <w:sz w:val="28"/>
          <w:szCs w:val="28"/>
        </w:rPr>
        <w:t>огласовываются новые условия С</w:t>
      </w:r>
      <w:r w:rsidR="003321C7" w:rsidRPr="00DC2C03">
        <w:rPr>
          <w:rFonts w:ascii="Times New Roman" w:hAnsi="Times New Roman" w:cs="Times New Roman"/>
          <w:color w:val="000000" w:themeColor="text1"/>
          <w:sz w:val="28"/>
          <w:szCs w:val="28"/>
        </w:rPr>
        <w:t>оглашени</w:t>
      </w:r>
      <w:r w:rsidR="008E237E" w:rsidRPr="00DC2C03">
        <w:rPr>
          <w:rFonts w:ascii="Times New Roman" w:hAnsi="Times New Roman" w:cs="Times New Roman"/>
          <w:color w:val="000000" w:themeColor="text1"/>
          <w:sz w:val="28"/>
          <w:szCs w:val="28"/>
        </w:rPr>
        <w:t xml:space="preserve">я или производится </w:t>
      </w:r>
      <w:r w:rsidR="008E237E" w:rsidRPr="00DC2C03">
        <w:rPr>
          <w:rFonts w:ascii="Times New Roman" w:hAnsi="Times New Roman" w:cs="Times New Roman"/>
          <w:color w:val="000000" w:themeColor="text1"/>
          <w:sz w:val="28"/>
          <w:szCs w:val="28"/>
        </w:rPr>
        <w:lastRenderedPageBreak/>
        <w:t>расторжение С</w:t>
      </w:r>
      <w:r w:rsidR="003321C7" w:rsidRPr="00DC2C03">
        <w:rPr>
          <w:rFonts w:ascii="Times New Roman" w:hAnsi="Times New Roman" w:cs="Times New Roman"/>
          <w:color w:val="000000" w:themeColor="text1"/>
          <w:sz w:val="28"/>
          <w:szCs w:val="28"/>
        </w:rPr>
        <w:t>оглашения при не</w:t>
      </w:r>
      <w:r w:rsidR="002004E3" w:rsidRPr="00DC2C03">
        <w:rPr>
          <w:rFonts w:ascii="Times New Roman" w:hAnsi="Times New Roman" w:cs="Times New Roman"/>
          <w:color w:val="000000" w:themeColor="text1"/>
          <w:sz w:val="28"/>
          <w:szCs w:val="28"/>
        </w:rPr>
        <w:t xml:space="preserve"> </w:t>
      </w:r>
      <w:r w:rsidR="003321C7" w:rsidRPr="00DC2C03">
        <w:rPr>
          <w:rFonts w:ascii="Times New Roman" w:hAnsi="Times New Roman" w:cs="Times New Roman"/>
          <w:color w:val="000000" w:themeColor="text1"/>
          <w:sz w:val="28"/>
          <w:szCs w:val="28"/>
        </w:rPr>
        <w:t>достижении согласия по новым условиям.</w:t>
      </w:r>
    </w:p>
    <w:p w:rsidR="003E5BD8" w:rsidRPr="00BA7BBD" w:rsidRDefault="003E5BD8" w:rsidP="006D6089">
      <w:pPr>
        <w:pStyle w:val="ConsPlusNormal"/>
        <w:jc w:val="both"/>
        <w:rPr>
          <w:rFonts w:ascii="Arial" w:hAnsi="Arial" w:cs="Arial"/>
          <w:color w:val="000000" w:themeColor="text1"/>
          <w:sz w:val="24"/>
          <w:szCs w:val="24"/>
        </w:rPr>
      </w:pPr>
    </w:p>
    <w:p w:rsidR="003E5BD8" w:rsidRPr="00DC2C03" w:rsidRDefault="00D11B2F" w:rsidP="00AB2123">
      <w:pPr>
        <w:pStyle w:val="ConsPlusTitle"/>
        <w:jc w:val="center"/>
        <w:outlineLvl w:val="1"/>
        <w:rPr>
          <w:rFonts w:ascii="Times New Roman" w:hAnsi="Times New Roman" w:cs="Times New Roman"/>
          <w:b w:val="0"/>
          <w:sz w:val="28"/>
          <w:szCs w:val="28"/>
        </w:rPr>
      </w:pPr>
      <w:r w:rsidRPr="00DC2C03">
        <w:rPr>
          <w:rFonts w:ascii="Times New Roman" w:hAnsi="Times New Roman" w:cs="Times New Roman"/>
          <w:b w:val="0"/>
          <w:sz w:val="28"/>
          <w:szCs w:val="28"/>
        </w:rPr>
        <w:t>6</w:t>
      </w:r>
      <w:r w:rsidR="003E5BD8" w:rsidRPr="00DC2C03">
        <w:rPr>
          <w:rFonts w:ascii="Times New Roman" w:hAnsi="Times New Roman" w:cs="Times New Roman"/>
          <w:b w:val="0"/>
          <w:sz w:val="28"/>
          <w:szCs w:val="28"/>
        </w:rPr>
        <w:t>. Порядок работы Конкурсной комиссии</w:t>
      </w:r>
    </w:p>
    <w:p w:rsidR="003E5BD8" w:rsidRPr="006D6089" w:rsidRDefault="003E5BD8" w:rsidP="006D6089">
      <w:pPr>
        <w:pStyle w:val="ConsPlusNormal"/>
        <w:jc w:val="both"/>
        <w:rPr>
          <w:rFonts w:ascii="Arial" w:hAnsi="Arial" w:cs="Arial"/>
          <w:sz w:val="24"/>
          <w:szCs w:val="24"/>
        </w:rPr>
      </w:pP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6.1.</w:t>
      </w:r>
      <w:r w:rsidR="008E237E" w:rsidRPr="00DC2C03">
        <w:rPr>
          <w:rFonts w:ascii="Times New Roman" w:hAnsi="Times New Roman" w:cs="Times New Roman"/>
          <w:sz w:val="28"/>
          <w:szCs w:val="28"/>
        </w:rPr>
        <w:t xml:space="preserve"> Конкурсная</w:t>
      </w:r>
      <w:r w:rsidRPr="00DC2C03">
        <w:rPr>
          <w:rFonts w:ascii="Times New Roman" w:hAnsi="Times New Roman" w:cs="Times New Roman"/>
          <w:sz w:val="28"/>
          <w:szCs w:val="28"/>
        </w:rPr>
        <w:t xml:space="preserve"> </w:t>
      </w:r>
      <w:r w:rsidR="008E237E" w:rsidRPr="00DC2C03">
        <w:rPr>
          <w:rFonts w:ascii="Times New Roman" w:hAnsi="Times New Roman" w:cs="Times New Roman"/>
          <w:sz w:val="28"/>
          <w:szCs w:val="28"/>
        </w:rPr>
        <w:t>к</w:t>
      </w:r>
      <w:r w:rsidRPr="00DC2C03">
        <w:rPr>
          <w:rFonts w:ascii="Times New Roman" w:hAnsi="Times New Roman" w:cs="Times New Roman"/>
          <w:sz w:val="28"/>
          <w:szCs w:val="28"/>
        </w:rPr>
        <w:t>омиссия является коллегиальным органом.</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Председателем</w:t>
      </w:r>
      <w:r w:rsidR="008E237E"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является</w:t>
      </w:r>
      <w:r w:rsidR="008E237E" w:rsidRPr="00DC2C03">
        <w:rPr>
          <w:rFonts w:ascii="Times New Roman" w:hAnsi="Times New Roman" w:cs="Times New Roman"/>
          <w:sz w:val="28"/>
          <w:szCs w:val="28"/>
        </w:rPr>
        <w:t xml:space="preserve"> первый </w:t>
      </w:r>
      <w:r w:rsidRPr="00DC2C03">
        <w:rPr>
          <w:rFonts w:ascii="Times New Roman" w:hAnsi="Times New Roman" w:cs="Times New Roman"/>
          <w:sz w:val="28"/>
          <w:szCs w:val="28"/>
        </w:rPr>
        <w:t>заместитель главы Администрации, курирующий вопросы развития предпринимательства в городском округе Мытищи.</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Состав</w:t>
      </w:r>
      <w:r w:rsidR="008E237E"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формируется из руководителей структурных подразделений Администрации, представителей Совета депутатов городского округа Мытищи, Союза «</w:t>
      </w:r>
      <w:proofErr w:type="spellStart"/>
      <w:r w:rsidRPr="00DC2C03">
        <w:rPr>
          <w:rFonts w:ascii="Times New Roman" w:hAnsi="Times New Roman" w:cs="Times New Roman"/>
          <w:sz w:val="28"/>
          <w:szCs w:val="28"/>
        </w:rPr>
        <w:t>Мытищинская</w:t>
      </w:r>
      <w:proofErr w:type="spellEnd"/>
      <w:r w:rsidRPr="00DC2C03">
        <w:rPr>
          <w:rFonts w:ascii="Times New Roman" w:hAnsi="Times New Roman" w:cs="Times New Roman"/>
          <w:sz w:val="28"/>
          <w:szCs w:val="28"/>
        </w:rPr>
        <w:t xml:space="preserve"> торгово-промышленная палата», Общественной палаты городского округа Мытищи, </w:t>
      </w:r>
      <w:r w:rsidR="00204888" w:rsidRPr="00DC2C03">
        <w:rPr>
          <w:rFonts w:ascii="Times New Roman" w:hAnsi="Times New Roman" w:cs="Times New Roman"/>
          <w:sz w:val="28"/>
          <w:szCs w:val="28"/>
        </w:rPr>
        <w:t>Территориального центра № 10 ГКУ МО «Центр занятости населения Московской области»</w:t>
      </w:r>
      <w:r w:rsidRPr="00DC2C03">
        <w:rPr>
          <w:rFonts w:ascii="Times New Roman" w:hAnsi="Times New Roman" w:cs="Times New Roman"/>
          <w:sz w:val="28"/>
          <w:szCs w:val="28"/>
        </w:rPr>
        <w:t>.</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6.2. В обязанности</w:t>
      </w:r>
      <w:r w:rsidR="008E237E"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входит:</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рассмотрение представленных заключений Уполномоченного органа;</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оценка, на основании представленных заключений Уполномоч</w:t>
      </w:r>
      <w:r w:rsidR="00CF12A4" w:rsidRPr="00DC2C03">
        <w:rPr>
          <w:rFonts w:ascii="Times New Roman" w:hAnsi="Times New Roman" w:cs="Times New Roman"/>
          <w:sz w:val="28"/>
          <w:szCs w:val="28"/>
        </w:rPr>
        <w:t>енного органа, обязательств по З</w:t>
      </w:r>
      <w:r w:rsidR="008E237E" w:rsidRPr="00DC2C03">
        <w:rPr>
          <w:rFonts w:ascii="Times New Roman" w:hAnsi="Times New Roman" w:cs="Times New Roman"/>
          <w:sz w:val="28"/>
          <w:szCs w:val="28"/>
        </w:rPr>
        <w:t>аявкам участников конкурса</w:t>
      </w:r>
      <w:r w:rsidRPr="00DC2C03">
        <w:rPr>
          <w:rFonts w:ascii="Times New Roman" w:hAnsi="Times New Roman" w:cs="Times New Roman"/>
          <w:sz w:val="28"/>
          <w:szCs w:val="28"/>
        </w:rPr>
        <w:t>;</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опреде</w:t>
      </w:r>
      <w:r w:rsidR="00001F2A" w:rsidRPr="00DC2C03">
        <w:rPr>
          <w:rFonts w:ascii="Times New Roman" w:hAnsi="Times New Roman" w:cs="Times New Roman"/>
          <w:sz w:val="28"/>
          <w:szCs w:val="28"/>
        </w:rPr>
        <w:t>ление получателя (получателей) С</w:t>
      </w:r>
      <w:r w:rsidRPr="00DC2C03">
        <w:rPr>
          <w:rFonts w:ascii="Times New Roman" w:hAnsi="Times New Roman" w:cs="Times New Roman"/>
          <w:sz w:val="28"/>
          <w:szCs w:val="28"/>
        </w:rPr>
        <w:t>убсидии.</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6.3.</w:t>
      </w:r>
      <w:r w:rsidR="00B013F8" w:rsidRPr="00DC2C03">
        <w:rPr>
          <w:rFonts w:ascii="Times New Roman" w:hAnsi="Times New Roman" w:cs="Times New Roman"/>
          <w:sz w:val="28"/>
          <w:szCs w:val="28"/>
        </w:rPr>
        <w:t xml:space="preserve"> Конкурсная</w:t>
      </w:r>
      <w:r w:rsidRPr="00DC2C03">
        <w:rPr>
          <w:rFonts w:ascii="Times New Roman" w:hAnsi="Times New Roman" w:cs="Times New Roman"/>
          <w:sz w:val="28"/>
          <w:szCs w:val="28"/>
        </w:rPr>
        <w:t xml:space="preserve"> </w:t>
      </w:r>
      <w:r w:rsidR="00B013F8" w:rsidRPr="00DC2C03">
        <w:rPr>
          <w:rFonts w:ascii="Times New Roman" w:hAnsi="Times New Roman" w:cs="Times New Roman"/>
          <w:sz w:val="28"/>
          <w:szCs w:val="28"/>
        </w:rPr>
        <w:t>к</w:t>
      </w:r>
      <w:r w:rsidRPr="00DC2C03">
        <w:rPr>
          <w:rFonts w:ascii="Times New Roman" w:hAnsi="Times New Roman" w:cs="Times New Roman"/>
          <w:sz w:val="28"/>
          <w:szCs w:val="28"/>
        </w:rPr>
        <w:t>омиссия вправе принимать решение, если на ее заседании присутствует не менее половины от общего числа членов</w:t>
      </w:r>
      <w:r w:rsidR="00B013F8"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Решение принимается открытым голосованием простым большинством голосов присутствующих. В случае равенства голосов, голос председателя</w:t>
      </w:r>
      <w:r w:rsidR="00B013F8"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является решающим.</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Заседание</w:t>
      </w:r>
      <w:r w:rsidR="00B013F8"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проводится не позднее 60 дней с даты направления заключений Уполномоченного органа на рассмотрение</w:t>
      </w:r>
      <w:r w:rsidR="00B013F8"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Решение</w:t>
      </w:r>
      <w:r w:rsidR="00B013F8"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 xml:space="preserve">омиссии должно </w:t>
      </w:r>
      <w:r w:rsidR="00B013F8" w:rsidRPr="00DC2C03">
        <w:rPr>
          <w:rFonts w:ascii="Times New Roman" w:hAnsi="Times New Roman" w:cs="Times New Roman"/>
          <w:sz w:val="28"/>
          <w:szCs w:val="28"/>
        </w:rPr>
        <w:t>быть вынесено в рамках данного з</w:t>
      </w:r>
      <w:r w:rsidRPr="00DC2C03">
        <w:rPr>
          <w:rFonts w:ascii="Times New Roman" w:hAnsi="Times New Roman" w:cs="Times New Roman"/>
          <w:sz w:val="28"/>
          <w:szCs w:val="28"/>
        </w:rPr>
        <w:t>аседания. В случае невозможности вынесения решения по рассматрив</w:t>
      </w:r>
      <w:r w:rsidR="00867E37" w:rsidRPr="00DC2C03">
        <w:rPr>
          <w:rFonts w:ascii="Times New Roman" w:hAnsi="Times New Roman" w:cs="Times New Roman"/>
          <w:sz w:val="28"/>
          <w:szCs w:val="28"/>
        </w:rPr>
        <w:t>аемым вопросам в рамках одного з</w:t>
      </w:r>
      <w:r w:rsidRPr="00DC2C03">
        <w:rPr>
          <w:rFonts w:ascii="Times New Roman" w:hAnsi="Times New Roman" w:cs="Times New Roman"/>
          <w:sz w:val="28"/>
          <w:szCs w:val="28"/>
        </w:rPr>
        <w:t>аседания, председатель</w:t>
      </w:r>
      <w:r w:rsidR="00867E37"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назначает дату повторного заседания</w:t>
      </w:r>
      <w:r w:rsidR="00867E37"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w:t>
      </w:r>
    </w:p>
    <w:p w:rsidR="00972A97" w:rsidRPr="00DC2C03" w:rsidRDefault="00867E3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Конкурсная к</w:t>
      </w:r>
      <w:r w:rsidR="00972A97" w:rsidRPr="00DC2C03">
        <w:rPr>
          <w:rFonts w:ascii="Times New Roman" w:hAnsi="Times New Roman" w:cs="Times New Roman"/>
          <w:sz w:val="28"/>
          <w:szCs w:val="28"/>
        </w:rPr>
        <w:t>омиссия имее</w:t>
      </w:r>
      <w:r w:rsidRPr="00DC2C03">
        <w:rPr>
          <w:rFonts w:ascii="Times New Roman" w:hAnsi="Times New Roman" w:cs="Times New Roman"/>
          <w:sz w:val="28"/>
          <w:szCs w:val="28"/>
        </w:rPr>
        <w:t>т право приглашать участников конкурса</w:t>
      </w:r>
      <w:r w:rsidR="00001F2A" w:rsidRPr="00DC2C03">
        <w:rPr>
          <w:rFonts w:ascii="Times New Roman" w:hAnsi="Times New Roman" w:cs="Times New Roman"/>
          <w:sz w:val="28"/>
          <w:szCs w:val="28"/>
        </w:rPr>
        <w:t>, претендующих на получение С</w:t>
      </w:r>
      <w:r w:rsidR="00972A97" w:rsidRPr="00DC2C03">
        <w:rPr>
          <w:rFonts w:ascii="Times New Roman" w:hAnsi="Times New Roman" w:cs="Times New Roman"/>
          <w:sz w:val="28"/>
          <w:szCs w:val="28"/>
        </w:rPr>
        <w:t>убсидии, на заседание</w:t>
      </w:r>
      <w:r w:rsidRPr="00DC2C03">
        <w:rPr>
          <w:rFonts w:ascii="Times New Roman" w:hAnsi="Times New Roman" w:cs="Times New Roman"/>
          <w:sz w:val="28"/>
          <w:szCs w:val="28"/>
        </w:rPr>
        <w:t xml:space="preserve"> Конкурсной к</w:t>
      </w:r>
      <w:r w:rsidR="00972A97" w:rsidRPr="00DC2C03">
        <w:rPr>
          <w:rFonts w:ascii="Times New Roman" w:hAnsi="Times New Roman" w:cs="Times New Roman"/>
          <w:sz w:val="28"/>
          <w:szCs w:val="28"/>
        </w:rPr>
        <w:t>омиссии.</w:t>
      </w:r>
    </w:p>
    <w:p w:rsidR="00972A97" w:rsidRPr="00DC2C03" w:rsidRDefault="00972A97" w:rsidP="00235703">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6.4. Решение</w:t>
      </w:r>
      <w:r w:rsidR="00867E37"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оформляется протоколом, подписываемым председателем и секретарем, в котором указывается:</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список членов</w:t>
      </w:r>
      <w:r w:rsidR="00867E37"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присутствующих на заседании;</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наименование мероприятия конкурса;</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результаты голосования;</w:t>
      </w:r>
    </w:p>
    <w:p w:rsidR="00972A97"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w:t>
      </w:r>
      <w:r w:rsidR="00001F2A" w:rsidRPr="00DC2C03">
        <w:rPr>
          <w:rFonts w:ascii="Times New Roman" w:hAnsi="Times New Roman" w:cs="Times New Roman"/>
          <w:sz w:val="28"/>
          <w:szCs w:val="28"/>
        </w:rPr>
        <w:t>размер С</w:t>
      </w:r>
      <w:r w:rsidRPr="00DC2C03">
        <w:rPr>
          <w:rFonts w:ascii="Times New Roman" w:hAnsi="Times New Roman" w:cs="Times New Roman"/>
          <w:sz w:val="28"/>
          <w:szCs w:val="28"/>
        </w:rPr>
        <w:t xml:space="preserve">убсидии, предоставляемой </w:t>
      </w:r>
      <w:r w:rsidR="00001F2A" w:rsidRPr="00DC2C03">
        <w:rPr>
          <w:rFonts w:ascii="Times New Roman" w:hAnsi="Times New Roman" w:cs="Times New Roman"/>
          <w:sz w:val="28"/>
          <w:szCs w:val="28"/>
        </w:rPr>
        <w:t>получателям С</w:t>
      </w:r>
      <w:r w:rsidR="00867E37" w:rsidRPr="00DC2C03">
        <w:rPr>
          <w:rFonts w:ascii="Times New Roman" w:hAnsi="Times New Roman" w:cs="Times New Roman"/>
          <w:sz w:val="28"/>
          <w:szCs w:val="28"/>
        </w:rPr>
        <w:t>убсидий</w:t>
      </w:r>
      <w:r w:rsidRPr="00DC2C03">
        <w:rPr>
          <w:rFonts w:ascii="Times New Roman" w:hAnsi="Times New Roman" w:cs="Times New Roman"/>
          <w:sz w:val="28"/>
          <w:szCs w:val="28"/>
        </w:rPr>
        <w:t xml:space="preserve"> из бюджета городского округа Мытищи.</w:t>
      </w:r>
    </w:p>
    <w:p w:rsidR="003E5BD8" w:rsidRPr="00DC2C03" w:rsidRDefault="00972A97" w:rsidP="00972A9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Обеспечение деятельности</w:t>
      </w:r>
      <w:r w:rsidR="00867E37" w:rsidRPr="00DC2C03">
        <w:rPr>
          <w:rFonts w:ascii="Times New Roman" w:hAnsi="Times New Roman" w:cs="Times New Roman"/>
          <w:sz w:val="28"/>
          <w:szCs w:val="28"/>
        </w:rPr>
        <w:t xml:space="preserve"> Конкурсной к</w:t>
      </w:r>
      <w:r w:rsidRPr="00DC2C03">
        <w:rPr>
          <w:rFonts w:ascii="Times New Roman" w:hAnsi="Times New Roman" w:cs="Times New Roman"/>
          <w:sz w:val="28"/>
          <w:szCs w:val="28"/>
        </w:rPr>
        <w:t>омиссии осуществляет Уполномоченный орган.</w:t>
      </w:r>
    </w:p>
    <w:p w:rsidR="002A4998" w:rsidRPr="00B01E8F" w:rsidRDefault="00471B7D" w:rsidP="00B01E8F">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Решение Конкурсной комиссии размещаются на сайте органов местного самоуправления городского округа Мытищи.</w:t>
      </w:r>
    </w:p>
    <w:p w:rsidR="008C079B" w:rsidRDefault="008C079B" w:rsidP="002A4998">
      <w:pPr>
        <w:pStyle w:val="ConsPlusNormal"/>
        <w:jc w:val="center"/>
        <w:rPr>
          <w:rFonts w:ascii="Times New Roman" w:hAnsi="Times New Roman" w:cs="Times New Roman"/>
          <w:sz w:val="28"/>
          <w:szCs w:val="28"/>
        </w:rPr>
      </w:pPr>
    </w:p>
    <w:p w:rsidR="00114BE8" w:rsidRPr="00DC2C03" w:rsidRDefault="00D11B2F" w:rsidP="002A4998">
      <w:pPr>
        <w:pStyle w:val="ConsPlusNormal"/>
        <w:jc w:val="center"/>
        <w:rPr>
          <w:rFonts w:ascii="Times New Roman" w:hAnsi="Times New Roman" w:cs="Times New Roman"/>
          <w:sz w:val="28"/>
          <w:szCs w:val="28"/>
        </w:rPr>
      </w:pPr>
      <w:r w:rsidRPr="00DC2C03">
        <w:rPr>
          <w:rFonts w:ascii="Times New Roman" w:hAnsi="Times New Roman" w:cs="Times New Roman"/>
          <w:sz w:val="28"/>
          <w:szCs w:val="28"/>
        </w:rPr>
        <w:t>7</w:t>
      </w:r>
      <w:r w:rsidR="00114BE8" w:rsidRPr="00DC2C03">
        <w:rPr>
          <w:rFonts w:ascii="Times New Roman" w:hAnsi="Times New Roman" w:cs="Times New Roman"/>
          <w:sz w:val="28"/>
          <w:szCs w:val="28"/>
        </w:rPr>
        <w:t>. Требования к отчетности</w:t>
      </w:r>
    </w:p>
    <w:p w:rsidR="00114BE8" w:rsidRPr="00114BE8" w:rsidRDefault="00114BE8" w:rsidP="00114BE8">
      <w:pPr>
        <w:pStyle w:val="ConsPlusNormal"/>
        <w:ind w:firstLine="709"/>
        <w:jc w:val="both"/>
        <w:rPr>
          <w:rFonts w:ascii="Arial" w:hAnsi="Arial" w:cs="Arial"/>
          <w:sz w:val="24"/>
          <w:szCs w:val="24"/>
        </w:rPr>
      </w:pPr>
    </w:p>
    <w:p w:rsidR="00114BE8" w:rsidRPr="00DC2C03" w:rsidRDefault="00D11B2F" w:rsidP="00114BE8">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7</w:t>
      </w:r>
      <w:r w:rsidR="00001F2A" w:rsidRPr="00DC2C03">
        <w:rPr>
          <w:rFonts w:ascii="Times New Roman" w:hAnsi="Times New Roman" w:cs="Times New Roman"/>
          <w:sz w:val="28"/>
          <w:szCs w:val="28"/>
        </w:rPr>
        <w:t>.1. Получатели С</w:t>
      </w:r>
      <w:r w:rsidR="00114BE8" w:rsidRPr="00DC2C03">
        <w:rPr>
          <w:rFonts w:ascii="Times New Roman" w:hAnsi="Times New Roman" w:cs="Times New Roman"/>
          <w:sz w:val="28"/>
          <w:szCs w:val="28"/>
        </w:rPr>
        <w:t>убсидии</w:t>
      </w:r>
      <w:r w:rsidR="00370EB7" w:rsidRPr="00DC2C03">
        <w:rPr>
          <w:rFonts w:ascii="Times New Roman" w:hAnsi="Times New Roman" w:cs="Times New Roman"/>
          <w:sz w:val="28"/>
          <w:szCs w:val="28"/>
        </w:rPr>
        <w:t xml:space="preserve"> предоставляют О</w:t>
      </w:r>
      <w:r w:rsidR="00114BE8" w:rsidRPr="00DC2C03">
        <w:rPr>
          <w:rFonts w:ascii="Times New Roman" w:hAnsi="Times New Roman" w:cs="Times New Roman"/>
          <w:sz w:val="28"/>
          <w:szCs w:val="28"/>
        </w:rPr>
        <w:t>тчет</w:t>
      </w:r>
      <w:r w:rsidR="00370EB7" w:rsidRPr="00BC7872">
        <w:rPr>
          <w:rFonts w:ascii="Times New Roman" w:hAnsi="Times New Roman" w:cs="Times New Roman"/>
          <w:sz w:val="28"/>
          <w:szCs w:val="28"/>
        </w:rPr>
        <w:t>,</w:t>
      </w:r>
      <w:r w:rsidR="00370EB7" w:rsidRPr="00DC2C03">
        <w:rPr>
          <w:rFonts w:ascii="Times New Roman" w:hAnsi="Times New Roman" w:cs="Times New Roman"/>
          <w:sz w:val="28"/>
          <w:szCs w:val="28"/>
        </w:rPr>
        <w:t xml:space="preserve"> </w:t>
      </w:r>
      <w:r w:rsidR="00114BE8" w:rsidRPr="00DC2C03">
        <w:rPr>
          <w:rFonts w:ascii="Times New Roman" w:hAnsi="Times New Roman" w:cs="Times New Roman"/>
          <w:sz w:val="28"/>
          <w:szCs w:val="28"/>
        </w:rPr>
        <w:t>содержащий значение каждого показателя и его значение к предыдущему отчетному периоду.</w:t>
      </w:r>
    </w:p>
    <w:p w:rsidR="00967787" w:rsidRDefault="00967787" w:rsidP="00114BE8">
      <w:pPr>
        <w:pStyle w:val="ConsPlusNormal"/>
        <w:ind w:firstLine="709"/>
        <w:jc w:val="both"/>
        <w:rPr>
          <w:rFonts w:ascii="Times New Roman" w:hAnsi="Times New Roman" w:cs="Times New Roman"/>
          <w:sz w:val="28"/>
          <w:szCs w:val="28"/>
        </w:rPr>
      </w:pPr>
    </w:p>
    <w:p w:rsidR="00967787" w:rsidRDefault="00967787" w:rsidP="00114BE8">
      <w:pPr>
        <w:pStyle w:val="ConsPlusNormal"/>
        <w:ind w:firstLine="709"/>
        <w:jc w:val="both"/>
        <w:rPr>
          <w:rFonts w:ascii="Times New Roman" w:hAnsi="Times New Roman" w:cs="Times New Roman"/>
          <w:sz w:val="28"/>
          <w:szCs w:val="28"/>
        </w:rPr>
      </w:pPr>
    </w:p>
    <w:p w:rsidR="00967787" w:rsidRDefault="00967787" w:rsidP="00114BE8">
      <w:pPr>
        <w:pStyle w:val="ConsPlusNormal"/>
        <w:ind w:firstLine="709"/>
        <w:jc w:val="both"/>
        <w:rPr>
          <w:rFonts w:ascii="Times New Roman" w:hAnsi="Times New Roman" w:cs="Times New Roman"/>
          <w:sz w:val="28"/>
          <w:szCs w:val="28"/>
        </w:rPr>
      </w:pPr>
    </w:p>
    <w:p w:rsidR="00C02AB6" w:rsidRDefault="004E63D8" w:rsidP="00114B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1551E7">
        <w:rPr>
          <w:rFonts w:ascii="Times New Roman" w:hAnsi="Times New Roman" w:cs="Times New Roman"/>
          <w:sz w:val="28"/>
          <w:szCs w:val="28"/>
        </w:rPr>
        <w:t>О</w:t>
      </w:r>
      <w:r w:rsidR="00C02AB6" w:rsidRPr="00C02AB6">
        <w:rPr>
          <w:rFonts w:ascii="Times New Roman" w:hAnsi="Times New Roman" w:cs="Times New Roman"/>
          <w:sz w:val="28"/>
          <w:szCs w:val="28"/>
        </w:rPr>
        <w:t>тчет предоставляется в Администрацию</w:t>
      </w:r>
      <w:r>
        <w:rPr>
          <w:rFonts w:ascii="Times New Roman" w:hAnsi="Times New Roman" w:cs="Times New Roman"/>
          <w:sz w:val="28"/>
          <w:szCs w:val="28"/>
        </w:rPr>
        <w:t xml:space="preserve"> </w:t>
      </w:r>
      <w:r w:rsidRPr="000E1E8C">
        <w:rPr>
          <w:rFonts w:ascii="Times New Roman" w:hAnsi="Times New Roman" w:cs="Times New Roman"/>
          <w:sz w:val="28"/>
          <w:szCs w:val="28"/>
        </w:rPr>
        <w:t>на имя главы городского округа Мытищи</w:t>
      </w:r>
      <w:r w:rsidR="00C02AB6" w:rsidRPr="00C02AB6">
        <w:rPr>
          <w:rFonts w:ascii="Times New Roman" w:hAnsi="Times New Roman" w:cs="Times New Roman"/>
          <w:sz w:val="28"/>
          <w:szCs w:val="28"/>
        </w:rPr>
        <w:t xml:space="preserve"> ежегодно в течение 3 (трех) лет, сле</w:t>
      </w:r>
      <w:r w:rsidR="00307260">
        <w:rPr>
          <w:rFonts w:ascii="Times New Roman" w:hAnsi="Times New Roman" w:cs="Times New Roman"/>
          <w:sz w:val="28"/>
          <w:szCs w:val="28"/>
        </w:rPr>
        <w:t>дующих за годом получения С</w:t>
      </w:r>
      <w:r w:rsidR="00C02AB6" w:rsidRPr="00C02AB6">
        <w:rPr>
          <w:rFonts w:ascii="Times New Roman" w:hAnsi="Times New Roman" w:cs="Times New Roman"/>
          <w:sz w:val="28"/>
          <w:szCs w:val="28"/>
        </w:rPr>
        <w:t xml:space="preserve">убсидии, в срок до 15 апреля </w:t>
      </w:r>
      <w:r w:rsidR="00BC7872">
        <w:rPr>
          <w:rFonts w:ascii="Times New Roman" w:hAnsi="Times New Roman" w:cs="Times New Roman"/>
          <w:sz w:val="28"/>
          <w:szCs w:val="28"/>
        </w:rPr>
        <w:t>следующего за отчетным</w:t>
      </w:r>
      <w:r w:rsidR="00C02AB6" w:rsidRPr="00C02AB6">
        <w:rPr>
          <w:rFonts w:ascii="Times New Roman" w:hAnsi="Times New Roman" w:cs="Times New Roman"/>
          <w:sz w:val="28"/>
          <w:szCs w:val="28"/>
        </w:rPr>
        <w:t xml:space="preserve"> год</w:t>
      </w:r>
      <w:r w:rsidR="00BC7872">
        <w:rPr>
          <w:rFonts w:ascii="Times New Roman" w:hAnsi="Times New Roman" w:cs="Times New Roman"/>
          <w:sz w:val="28"/>
          <w:szCs w:val="28"/>
        </w:rPr>
        <w:t>ом</w:t>
      </w:r>
      <w:r>
        <w:rPr>
          <w:rFonts w:ascii="Times New Roman" w:hAnsi="Times New Roman" w:cs="Times New Roman"/>
          <w:sz w:val="28"/>
          <w:szCs w:val="28"/>
        </w:rPr>
        <w:t xml:space="preserve"> (далее - годовой Отчет)</w:t>
      </w:r>
      <w:r w:rsidR="00C02AB6" w:rsidRPr="00C02AB6">
        <w:rPr>
          <w:rFonts w:ascii="Times New Roman" w:hAnsi="Times New Roman" w:cs="Times New Roman"/>
          <w:sz w:val="28"/>
          <w:szCs w:val="28"/>
        </w:rPr>
        <w:t xml:space="preserve">. </w:t>
      </w:r>
    </w:p>
    <w:p w:rsidR="00C811EA" w:rsidRDefault="004E63D8" w:rsidP="00114B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C811EA">
        <w:rPr>
          <w:rFonts w:ascii="Times New Roman" w:hAnsi="Times New Roman" w:cs="Times New Roman"/>
          <w:sz w:val="28"/>
          <w:szCs w:val="28"/>
        </w:rPr>
        <w:t xml:space="preserve">. Отчет предоставляется </w:t>
      </w:r>
      <w:r w:rsidR="00307260">
        <w:rPr>
          <w:rFonts w:ascii="Times New Roman" w:hAnsi="Times New Roman" w:cs="Times New Roman"/>
          <w:sz w:val="28"/>
          <w:szCs w:val="28"/>
        </w:rPr>
        <w:t xml:space="preserve">ежеквартально </w:t>
      </w:r>
      <w:r w:rsidR="001B26AC" w:rsidRPr="001B26AC">
        <w:rPr>
          <w:rFonts w:ascii="Times New Roman" w:hAnsi="Times New Roman" w:cs="Times New Roman"/>
          <w:sz w:val="28"/>
          <w:szCs w:val="28"/>
        </w:rPr>
        <w:t>в Уполномоченный орган</w:t>
      </w:r>
      <w:r w:rsidR="001B26AC">
        <w:rPr>
          <w:rFonts w:ascii="Times New Roman" w:hAnsi="Times New Roman" w:cs="Times New Roman"/>
          <w:sz w:val="28"/>
          <w:szCs w:val="28"/>
        </w:rPr>
        <w:t xml:space="preserve"> </w:t>
      </w:r>
      <w:r w:rsidR="00307260">
        <w:rPr>
          <w:rFonts w:ascii="Times New Roman" w:hAnsi="Times New Roman" w:cs="Times New Roman"/>
          <w:sz w:val="28"/>
          <w:szCs w:val="28"/>
        </w:rPr>
        <w:t>в течение 2</w:t>
      </w:r>
      <w:r w:rsidR="00C811EA">
        <w:rPr>
          <w:rFonts w:ascii="Times New Roman" w:hAnsi="Times New Roman" w:cs="Times New Roman"/>
          <w:sz w:val="28"/>
          <w:szCs w:val="28"/>
        </w:rPr>
        <w:t xml:space="preserve"> (</w:t>
      </w:r>
      <w:r w:rsidR="00307260">
        <w:rPr>
          <w:rFonts w:ascii="Times New Roman" w:hAnsi="Times New Roman" w:cs="Times New Roman"/>
          <w:sz w:val="28"/>
          <w:szCs w:val="28"/>
        </w:rPr>
        <w:t>двух</w:t>
      </w:r>
      <w:r w:rsidR="00C811EA">
        <w:rPr>
          <w:rFonts w:ascii="Times New Roman" w:hAnsi="Times New Roman" w:cs="Times New Roman"/>
          <w:sz w:val="28"/>
          <w:szCs w:val="28"/>
        </w:rPr>
        <w:t>) лет, следующих за годом получения</w:t>
      </w:r>
      <w:r w:rsidR="00307260">
        <w:rPr>
          <w:rFonts w:ascii="Times New Roman" w:hAnsi="Times New Roman" w:cs="Times New Roman"/>
          <w:sz w:val="28"/>
          <w:szCs w:val="28"/>
        </w:rPr>
        <w:t xml:space="preserve"> Субсидии, в срок до 15 числа следующего за отчетным кварталом</w:t>
      </w:r>
      <w:r w:rsidR="00421B0E">
        <w:rPr>
          <w:rFonts w:ascii="Times New Roman" w:hAnsi="Times New Roman" w:cs="Times New Roman"/>
          <w:sz w:val="28"/>
          <w:szCs w:val="28"/>
        </w:rPr>
        <w:t xml:space="preserve"> (далее - квартальный Отчет)</w:t>
      </w:r>
      <w:r w:rsidR="00307260">
        <w:rPr>
          <w:rFonts w:ascii="Times New Roman" w:hAnsi="Times New Roman" w:cs="Times New Roman"/>
          <w:sz w:val="28"/>
          <w:szCs w:val="28"/>
        </w:rPr>
        <w:t>.</w:t>
      </w:r>
      <w:r w:rsidR="00C811EA">
        <w:rPr>
          <w:rFonts w:ascii="Times New Roman" w:hAnsi="Times New Roman" w:cs="Times New Roman"/>
          <w:sz w:val="28"/>
          <w:szCs w:val="28"/>
        </w:rPr>
        <w:t xml:space="preserve"> </w:t>
      </w:r>
    </w:p>
    <w:p w:rsidR="00071117" w:rsidRDefault="00071117" w:rsidP="002A4998">
      <w:pPr>
        <w:pStyle w:val="ConsPlusTitle"/>
        <w:jc w:val="center"/>
        <w:outlineLvl w:val="1"/>
        <w:rPr>
          <w:rFonts w:ascii="Arial" w:hAnsi="Arial" w:cs="Arial"/>
          <w:b w:val="0"/>
          <w:sz w:val="24"/>
          <w:szCs w:val="24"/>
        </w:rPr>
      </w:pPr>
    </w:p>
    <w:p w:rsidR="003E5BD8" w:rsidRPr="00DC2C03" w:rsidRDefault="00D11B2F" w:rsidP="006D6089">
      <w:pPr>
        <w:pStyle w:val="ConsPlusTitle"/>
        <w:jc w:val="center"/>
        <w:outlineLvl w:val="1"/>
        <w:rPr>
          <w:rFonts w:ascii="Times New Roman" w:hAnsi="Times New Roman" w:cs="Times New Roman"/>
          <w:b w:val="0"/>
          <w:sz w:val="28"/>
          <w:szCs w:val="28"/>
        </w:rPr>
      </w:pPr>
      <w:r w:rsidRPr="00DC2C03">
        <w:rPr>
          <w:rFonts w:ascii="Times New Roman" w:hAnsi="Times New Roman" w:cs="Times New Roman"/>
          <w:b w:val="0"/>
          <w:sz w:val="28"/>
          <w:szCs w:val="28"/>
        </w:rPr>
        <w:t>8</w:t>
      </w:r>
      <w:r w:rsidR="003E5BD8" w:rsidRPr="00DC2C03">
        <w:rPr>
          <w:rFonts w:ascii="Times New Roman" w:hAnsi="Times New Roman" w:cs="Times New Roman"/>
          <w:b w:val="0"/>
          <w:sz w:val="28"/>
          <w:szCs w:val="28"/>
        </w:rPr>
        <w:t>. Порядок возврата субсидии в случае выявления нарушения</w:t>
      </w:r>
    </w:p>
    <w:p w:rsidR="003E5BD8" w:rsidRPr="00DC2C03" w:rsidRDefault="003E5BD8" w:rsidP="006D6089">
      <w:pPr>
        <w:pStyle w:val="ConsPlusTitle"/>
        <w:jc w:val="center"/>
        <w:rPr>
          <w:rFonts w:ascii="Times New Roman" w:hAnsi="Times New Roman" w:cs="Times New Roman"/>
          <w:b w:val="0"/>
          <w:sz w:val="28"/>
          <w:szCs w:val="28"/>
        </w:rPr>
      </w:pPr>
      <w:r w:rsidRPr="00DC2C03">
        <w:rPr>
          <w:rFonts w:ascii="Times New Roman" w:hAnsi="Times New Roman" w:cs="Times New Roman"/>
          <w:b w:val="0"/>
          <w:sz w:val="28"/>
          <w:szCs w:val="28"/>
        </w:rPr>
        <w:t>условий ее предоставления</w:t>
      </w:r>
    </w:p>
    <w:p w:rsidR="003E5BD8" w:rsidRPr="006D6089" w:rsidRDefault="003E5BD8" w:rsidP="006D6089">
      <w:pPr>
        <w:pStyle w:val="ConsPlusNormal"/>
        <w:jc w:val="both"/>
        <w:rPr>
          <w:rFonts w:ascii="Arial" w:hAnsi="Arial" w:cs="Arial"/>
          <w:sz w:val="24"/>
          <w:szCs w:val="24"/>
        </w:rPr>
      </w:pPr>
    </w:p>
    <w:p w:rsidR="009474D6" w:rsidRPr="00DC2C03" w:rsidRDefault="00D11B2F"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8</w:t>
      </w:r>
      <w:r w:rsidR="00A72019" w:rsidRPr="00DC2C03">
        <w:rPr>
          <w:rFonts w:ascii="Times New Roman" w:hAnsi="Times New Roman" w:cs="Times New Roman"/>
          <w:sz w:val="28"/>
          <w:szCs w:val="28"/>
        </w:rPr>
        <w:t>.1</w:t>
      </w:r>
      <w:r w:rsidR="002A6F7D" w:rsidRPr="00DC2C03">
        <w:rPr>
          <w:rFonts w:ascii="Times New Roman" w:hAnsi="Times New Roman" w:cs="Times New Roman"/>
          <w:sz w:val="28"/>
          <w:szCs w:val="28"/>
        </w:rPr>
        <w:t xml:space="preserve">. </w:t>
      </w:r>
      <w:r w:rsidR="00001F2A" w:rsidRPr="00DC2C03">
        <w:rPr>
          <w:rFonts w:ascii="Times New Roman" w:hAnsi="Times New Roman" w:cs="Times New Roman"/>
          <w:sz w:val="28"/>
          <w:szCs w:val="28"/>
        </w:rPr>
        <w:t>Полученная С</w:t>
      </w:r>
      <w:r w:rsidR="009474D6" w:rsidRPr="00DC2C03">
        <w:rPr>
          <w:rFonts w:ascii="Times New Roman" w:hAnsi="Times New Roman" w:cs="Times New Roman"/>
          <w:sz w:val="28"/>
          <w:szCs w:val="28"/>
        </w:rPr>
        <w:t>убсидия подлежит</w:t>
      </w:r>
      <w:r w:rsidR="00684F20">
        <w:rPr>
          <w:rFonts w:ascii="Times New Roman" w:hAnsi="Times New Roman" w:cs="Times New Roman"/>
          <w:sz w:val="28"/>
          <w:szCs w:val="28"/>
        </w:rPr>
        <w:t xml:space="preserve"> полному</w:t>
      </w:r>
      <w:r w:rsidR="009474D6" w:rsidRPr="00DC2C03">
        <w:rPr>
          <w:rFonts w:ascii="Times New Roman" w:hAnsi="Times New Roman" w:cs="Times New Roman"/>
          <w:sz w:val="28"/>
          <w:szCs w:val="28"/>
        </w:rPr>
        <w:t xml:space="preserve"> возврату в бюджет городского округа Мытищи за нарушение условий, </w:t>
      </w:r>
      <w:r w:rsidR="00001F2A" w:rsidRPr="00DC2C03">
        <w:rPr>
          <w:rFonts w:ascii="Times New Roman" w:hAnsi="Times New Roman" w:cs="Times New Roman"/>
          <w:sz w:val="28"/>
          <w:szCs w:val="28"/>
        </w:rPr>
        <w:t>целей и порядка предоставления С</w:t>
      </w:r>
      <w:r w:rsidR="009474D6" w:rsidRPr="00DC2C03">
        <w:rPr>
          <w:rFonts w:ascii="Times New Roman" w:hAnsi="Times New Roman" w:cs="Times New Roman"/>
          <w:sz w:val="28"/>
          <w:szCs w:val="28"/>
        </w:rPr>
        <w:t>убсидий в случаях:</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не </w:t>
      </w:r>
      <w:r w:rsidR="003060A4" w:rsidRPr="00DC2C03">
        <w:rPr>
          <w:rFonts w:ascii="Times New Roman" w:hAnsi="Times New Roman" w:cs="Times New Roman"/>
          <w:sz w:val="28"/>
          <w:szCs w:val="28"/>
        </w:rPr>
        <w:t>исполнения обязательств</w:t>
      </w:r>
      <w:r w:rsidRPr="00DC2C03">
        <w:rPr>
          <w:rFonts w:ascii="Times New Roman" w:hAnsi="Times New Roman" w:cs="Times New Roman"/>
          <w:sz w:val="28"/>
          <w:szCs w:val="28"/>
        </w:rPr>
        <w:t>, установленных Соглашением;</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не </w:t>
      </w:r>
      <w:r w:rsidR="00867E37" w:rsidRPr="00DC2C03">
        <w:rPr>
          <w:rFonts w:ascii="Times New Roman" w:hAnsi="Times New Roman" w:cs="Times New Roman"/>
          <w:sz w:val="28"/>
          <w:szCs w:val="28"/>
        </w:rPr>
        <w:t>предоставления п</w:t>
      </w:r>
      <w:r w:rsidR="00001F2A" w:rsidRPr="00DC2C03">
        <w:rPr>
          <w:rFonts w:ascii="Times New Roman" w:hAnsi="Times New Roman" w:cs="Times New Roman"/>
          <w:sz w:val="28"/>
          <w:szCs w:val="28"/>
        </w:rPr>
        <w:t>олучателем С</w:t>
      </w:r>
      <w:r w:rsidR="00370EB7" w:rsidRPr="00DC2C03">
        <w:rPr>
          <w:rFonts w:ascii="Times New Roman" w:hAnsi="Times New Roman" w:cs="Times New Roman"/>
          <w:sz w:val="28"/>
          <w:szCs w:val="28"/>
        </w:rPr>
        <w:t>убсидии Отчета</w:t>
      </w:r>
      <w:r w:rsidRPr="00DC2C03">
        <w:rPr>
          <w:rFonts w:ascii="Times New Roman" w:hAnsi="Times New Roman" w:cs="Times New Roman"/>
          <w:sz w:val="28"/>
          <w:szCs w:val="28"/>
        </w:rPr>
        <w:t xml:space="preserve"> и документов, установленных Порядком и Соглашением;</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выявления факта недостоверности сведе</w:t>
      </w:r>
      <w:r w:rsidR="00370EB7" w:rsidRPr="00DC2C03">
        <w:rPr>
          <w:rFonts w:ascii="Times New Roman" w:hAnsi="Times New Roman" w:cs="Times New Roman"/>
          <w:sz w:val="28"/>
          <w:szCs w:val="28"/>
        </w:rPr>
        <w:t>ний, изложенных в представленном Отчете</w:t>
      </w:r>
      <w:r w:rsidRPr="00DC2C03">
        <w:rPr>
          <w:rFonts w:ascii="Times New Roman" w:hAnsi="Times New Roman" w:cs="Times New Roman"/>
          <w:sz w:val="28"/>
          <w:szCs w:val="28"/>
        </w:rPr>
        <w:t xml:space="preserve"> и документах, установленных Порядком и Соглашением;</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объявления о несостоятельности (банкротстве), ликвидаци</w:t>
      </w:r>
      <w:r w:rsidR="00684F20">
        <w:rPr>
          <w:rFonts w:ascii="Times New Roman" w:hAnsi="Times New Roman" w:cs="Times New Roman"/>
          <w:sz w:val="28"/>
          <w:szCs w:val="28"/>
        </w:rPr>
        <w:t>и или реорганизации получателя С</w:t>
      </w:r>
      <w:r w:rsidR="00867E37" w:rsidRPr="00DC2C03">
        <w:rPr>
          <w:rFonts w:ascii="Times New Roman" w:hAnsi="Times New Roman" w:cs="Times New Roman"/>
          <w:sz w:val="28"/>
          <w:szCs w:val="28"/>
        </w:rPr>
        <w:t>убсидии</w:t>
      </w:r>
      <w:r w:rsidRPr="00DC2C03">
        <w:rPr>
          <w:rFonts w:ascii="Times New Roman" w:hAnsi="Times New Roman" w:cs="Times New Roman"/>
          <w:sz w:val="28"/>
          <w:szCs w:val="28"/>
        </w:rPr>
        <w:t xml:space="preserve"> в течение действия Соглашения.</w:t>
      </w:r>
    </w:p>
    <w:p w:rsidR="002A6F7D" w:rsidRPr="00DC2C03" w:rsidRDefault="00D11B2F"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8</w:t>
      </w:r>
      <w:r w:rsidR="00A72019" w:rsidRPr="00DC2C03">
        <w:rPr>
          <w:rFonts w:ascii="Times New Roman" w:hAnsi="Times New Roman" w:cs="Times New Roman"/>
          <w:sz w:val="28"/>
          <w:szCs w:val="28"/>
        </w:rPr>
        <w:t>.2</w:t>
      </w:r>
      <w:r w:rsidR="002A6F7D" w:rsidRPr="00DC2C03">
        <w:rPr>
          <w:rFonts w:ascii="Times New Roman" w:hAnsi="Times New Roman" w:cs="Times New Roman"/>
          <w:sz w:val="28"/>
          <w:szCs w:val="28"/>
        </w:rPr>
        <w:t>. В случа</w:t>
      </w:r>
      <w:r w:rsidR="00A72019" w:rsidRPr="00DC2C03">
        <w:rPr>
          <w:rFonts w:ascii="Times New Roman" w:hAnsi="Times New Roman" w:cs="Times New Roman"/>
          <w:sz w:val="28"/>
          <w:szCs w:val="28"/>
        </w:rPr>
        <w:t xml:space="preserve">е выявления нарушений </w:t>
      </w:r>
      <w:r w:rsidR="002A6F7D" w:rsidRPr="00DC2C03">
        <w:rPr>
          <w:rFonts w:ascii="Times New Roman" w:hAnsi="Times New Roman" w:cs="Times New Roman"/>
          <w:sz w:val="28"/>
          <w:szCs w:val="28"/>
        </w:rPr>
        <w:t xml:space="preserve">по результатам проверок </w:t>
      </w:r>
      <w:r w:rsidR="00D874B3">
        <w:rPr>
          <w:rFonts w:ascii="Times New Roman" w:hAnsi="Times New Roman" w:cs="Times New Roman"/>
          <w:sz w:val="28"/>
          <w:szCs w:val="28"/>
        </w:rPr>
        <w:t xml:space="preserve">Уполномоченный орган </w:t>
      </w:r>
      <w:r w:rsidR="002A6F7D" w:rsidRPr="00DC2C03">
        <w:rPr>
          <w:rFonts w:ascii="Times New Roman" w:hAnsi="Times New Roman" w:cs="Times New Roman"/>
          <w:sz w:val="28"/>
          <w:szCs w:val="28"/>
        </w:rPr>
        <w:t>принимает решение о возврате в бюджет городского</w:t>
      </w:r>
      <w:r w:rsidR="00001F2A" w:rsidRPr="00DC2C03">
        <w:rPr>
          <w:rFonts w:ascii="Times New Roman" w:hAnsi="Times New Roman" w:cs="Times New Roman"/>
          <w:sz w:val="28"/>
          <w:szCs w:val="28"/>
        </w:rPr>
        <w:t xml:space="preserve"> округа Мытищи предоставленной С</w:t>
      </w:r>
      <w:r w:rsidR="002A6F7D" w:rsidRPr="00DC2C03">
        <w:rPr>
          <w:rFonts w:ascii="Times New Roman" w:hAnsi="Times New Roman" w:cs="Times New Roman"/>
          <w:sz w:val="28"/>
          <w:szCs w:val="28"/>
        </w:rPr>
        <w:t>убсидии, оформленно</w:t>
      </w:r>
      <w:r w:rsidR="00001F2A" w:rsidRPr="00DC2C03">
        <w:rPr>
          <w:rFonts w:ascii="Times New Roman" w:hAnsi="Times New Roman" w:cs="Times New Roman"/>
          <w:sz w:val="28"/>
          <w:szCs w:val="28"/>
        </w:rPr>
        <w:t>е в виде требования о возврате С</w:t>
      </w:r>
      <w:r w:rsidR="002A6F7D" w:rsidRPr="00DC2C03">
        <w:rPr>
          <w:rFonts w:ascii="Times New Roman" w:hAnsi="Times New Roman" w:cs="Times New Roman"/>
          <w:sz w:val="28"/>
          <w:szCs w:val="28"/>
        </w:rPr>
        <w:t>убсидии, содержащего сумму, сроки, код бюджетной классификации Российской Федерации, по которому д</w:t>
      </w:r>
      <w:r w:rsidR="00001F2A" w:rsidRPr="00DC2C03">
        <w:rPr>
          <w:rFonts w:ascii="Times New Roman" w:hAnsi="Times New Roman" w:cs="Times New Roman"/>
          <w:sz w:val="28"/>
          <w:szCs w:val="28"/>
        </w:rPr>
        <w:t>олжен быть осуществлен возврат С</w:t>
      </w:r>
      <w:r w:rsidR="002A6F7D" w:rsidRPr="00DC2C03">
        <w:rPr>
          <w:rFonts w:ascii="Times New Roman" w:hAnsi="Times New Roman" w:cs="Times New Roman"/>
          <w:sz w:val="28"/>
          <w:szCs w:val="28"/>
        </w:rPr>
        <w:t>убсидии, реквизиты банковского счета, на который должны быть перечислены средства (далее - требование о возврате).</w:t>
      </w:r>
    </w:p>
    <w:p w:rsidR="002A6F7D" w:rsidRPr="00DC2C03" w:rsidRDefault="00D11B2F"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8</w:t>
      </w:r>
      <w:r w:rsidR="00A72019" w:rsidRPr="00DC2C03">
        <w:rPr>
          <w:rFonts w:ascii="Times New Roman" w:hAnsi="Times New Roman" w:cs="Times New Roman"/>
          <w:sz w:val="28"/>
          <w:szCs w:val="28"/>
        </w:rPr>
        <w:t>.3</w:t>
      </w:r>
      <w:r w:rsidR="002A6F7D" w:rsidRPr="00DC2C03">
        <w:rPr>
          <w:rFonts w:ascii="Times New Roman" w:hAnsi="Times New Roman" w:cs="Times New Roman"/>
          <w:sz w:val="28"/>
          <w:szCs w:val="28"/>
        </w:rPr>
        <w:t xml:space="preserve">. </w:t>
      </w:r>
      <w:r w:rsidR="001E06DD" w:rsidRPr="001E06DD">
        <w:rPr>
          <w:rFonts w:ascii="Times New Roman" w:hAnsi="Times New Roman" w:cs="Times New Roman"/>
          <w:sz w:val="28"/>
          <w:szCs w:val="28"/>
        </w:rPr>
        <w:t>В течение 5 (пяти) рабочих дней с даты подписания, треб</w:t>
      </w:r>
      <w:r w:rsidR="001E06DD">
        <w:rPr>
          <w:rFonts w:ascii="Times New Roman" w:hAnsi="Times New Roman" w:cs="Times New Roman"/>
          <w:sz w:val="28"/>
          <w:szCs w:val="28"/>
        </w:rPr>
        <w:t>ование о возврате направляется п</w:t>
      </w:r>
      <w:r w:rsidR="001E06DD" w:rsidRPr="001E06DD">
        <w:rPr>
          <w:rFonts w:ascii="Times New Roman" w:hAnsi="Times New Roman" w:cs="Times New Roman"/>
          <w:sz w:val="28"/>
          <w:szCs w:val="28"/>
        </w:rPr>
        <w:t>олучателю</w:t>
      </w:r>
      <w:r w:rsidR="001E06DD">
        <w:rPr>
          <w:rFonts w:ascii="Times New Roman" w:hAnsi="Times New Roman" w:cs="Times New Roman"/>
          <w:sz w:val="28"/>
          <w:szCs w:val="28"/>
        </w:rPr>
        <w:t xml:space="preserve"> Субсидии</w:t>
      </w:r>
      <w:r w:rsidR="001E06DD" w:rsidRPr="001E06DD">
        <w:rPr>
          <w:rFonts w:ascii="Times New Roman" w:hAnsi="Times New Roman" w:cs="Times New Roman"/>
          <w:sz w:val="28"/>
          <w:szCs w:val="28"/>
        </w:rPr>
        <w:t xml:space="preserve"> на электронную почту, указанную в Соглашение.</w:t>
      </w:r>
    </w:p>
    <w:p w:rsidR="002A6F7D" w:rsidRPr="00DC2C03" w:rsidRDefault="00867E37"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В случае неисполнения п</w:t>
      </w:r>
      <w:r w:rsidR="00001F2A" w:rsidRPr="00DC2C03">
        <w:rPr>
          <w:rFonts w:ascii="Times New Roman" w:hAnsi="Times New Roman" w:cs="Times New Roman"/>
          <w:sz w:val="28"/>
          <w:szCs w:val="28"/>
        </w:rPr>
        <w:t>олучателем Субсидии требования о возврате С</w:t>
      </w:r>
      <w:r w:rsidR="002A6F7D" w:rsidRPr="00DC2C03">
        <w:rPr>
          <w:rFonts w:ascii="Times New Roman" w:hAnsi="Times New Roman" w:cs="Times New Roman"/>
          <w:sz w:val="28"/>
          <w:szCs w:val="28"/>
        </w:rPr>
        <w:t>убсидии Администрация производит ее взыскание в порядке, установленном законодательством Российской Федерации.</w:t>
      </w:r>
    </w:p>
    <w:p w:rsidR="002A6F7D" w:rsidRPr="00DC2C03" w:rsidRDefault="00D11B2F"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8</w:t>
      </w:r>
      <w:r w:rsidR="00A72019" w:rsidRPr="00DC2C03">
        <w:rPr>
          <w:rFonts w:ascii="Times New Roman" w:hAnsi="Times New Roman" w:cs="Times New Roman"/>
          <w:sz w:val="28"/>
          <w:szCs w:val="28"/>
        </w:rPr>
        <w:t>.4</w:t>
      </w:r>
      <w:r w:rsidR="00867E37" w:rsidRPr="00DC2C03">
        <w:rPr>
          <w:rFonts w:ascii="Times New Roman" w:hAnsi="Times New Roman" w:cs="Times New Roman"/>
          <w:sz w:val="28"/>
          <w:szCs w:val="28"/>
        </w:rPr>
        <w:t>. В случае если п</w:t>
      </w:r>
      <w:r w:rsidR="00001F2A" w:rsidRPr="00DC2C03">
        <w:rPr>
          <w:rFonts w:ascii="Times New Roman" w:hAnsi="Times New Roman" w:cs="Times New Roman"/>
          <w:sz w:val="28"/>
          <w:szCs w:val="28"/>
        </w:rPr>
        <w:t>олучателем С</w:t>
      </w:r>
      <w:r w:rsidR="002A6F7D" w:rsidRPr="00DC2C03">
        <w:rPr>
          <w:rFonts w:ascii="Times New Roman" w:hAnsi="Times New Roman" w:cs="Times New Roman"/>
          <w:sz w:val="28"/>
          <w:szCs w:val="28"/>
        </w:rPr>
        <w:t xml:space="preserve">убсидии не </w:t>
      </w:r>
      <w:r w:rsidR="00742F5E" w:rsidRPr="00DC2C03">
        <w:rPr>
          <w:rFonts w:ascii="Times New Roman" w:hAnsi="Times New Roman" w:cs="Times New Roman"/>
          <w:sz w:val="28"/>
          <w:szCs w:val="28"/>
        </w:rPr>
        <w:t>исполнены</w:t>
      </w:r>
      <w:r w:rsidR="003060A4" w:rsidRPr="00DC2C03">
        <w:rPr>
          <w:rFonts w:ascii="Times New Roman" w:hAnsi="Times New Roman" w:cs="Times New Roman"/>
          <w:sz w:val="28"/>
          <w:szCs w:val="28"/>
        </w:rPr>
        <w:t xml:space="preserve"> обязательств</w:t>
      </w:r>
      <w:r w:rsidR="00742F5E" w:rsidRPr="00DC2C03">
        <w:rPr>
          <w:rFonts w:ascii="Times New Roman" w:hAnsi="Times New Roman" w:cs="Times New Roman"/>
          <w:sz w:val="28"/>
          <w:szCs w:val="28"/>
        </w:rPr>
        <w:t>а</w:t>
      </w:r>
      <w:r w:rsidR="002A6F7D" w:rsidRPr="00DC2C03">
        <w:rPr>
          <w:rFonts w:ascii="Times New Roman" w:hAnsi="Times New Roman" w:cs="Times New Roman"/>
          <w:sz w:val="28"/>
          <w:szCs w:val="28"/>
        </w:rPr>
        <w:t>, установленны</w:t>
      </w:r>
      <w:r w:rsidR="00742F5E" w:rsidRPr="00DC2C03">
        <w:rPr>
          <w:rFonts w:ascii="Times New Roman" w:hAnsi="Times New Roman" w:cs="Times New Roman"/>
          <w:sz w:val="28"/>
          <w:szCs w:val="28"/>
        </w:rPr>
        <w:t>е</w:t>
      </w:r>
      <w:r w:rsidR="002A6F7D" w:rsidRPr="00DC2C03">
        <w:rPr>
          <w:rFonts w:ascii="Times New Roman" w:hAnsi="Times New Roman" w:cs="Times New Roman"/>
          <w:sz w:val="28"/>
          <w:szCs w:val="28"/>
        </w:rPr>
        <w:t xml:space="preserve"> Соглашением, не более чем на 10 (десять) процен</w:t>
      </w:r>
      <w:r w:rsidR="00001F2A" w:rsidRPr="00DC2C03">
        <w:rPr>
          <w:rFonts w:ascii="Times New Roman" w:hAnsi="Times New Roman" w:cs="Times New Roman"/>
          <w:sz w:val="28"/>
          <w:szCs w:val="28"/>
        </w:rPr>
        <w:t>тов от установленных значений, С</w:t>
      </w:r>
      <w:r w:rsidR="002A6F7D" w:rsidRPr="00DC2C03">
        <w:rPr>
          <w:rFonts w:ascii="Times New Roman" w:hAnsi="Times New Roman" w:cs="Times New Roman"/>
          <w:sz w:val="28"/>
          <w:szCs w:val="28"/>
        </w:rPr>
        <w:t>убсидия не подлежит возврату.</w:t>
      </w:r>
    </w:p>
    <w:p w:rsidR="00A72019" w:rsidRPr="00DC2C03" w:rsidRDefault="00D11B2F" w:rsidP="00A72019">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lastRenderedPageBreak/>
        <w:t>8</w:t>
      </w:r>
      <w:r w:rsidR="00684F20">
        <w:rPr>
          <w:rFonts w:ascii="Times New Roman" w:hAnsi="Times New Roman" w:cs="Times New Roman"/>
          <w:sz w:val="28"/>
          <w:szCs w:val="28"/>
        </w:rPr>
        <w:t>.5</w:t>
      </w:r>
      <w:r w:rsidR="00A72019" w:rsidRPr="00DC2C03">
        <w:rPr>
          <w:rFonts w:ascii="Times New Roman" w:hAnsi="Times New Roman" w:cs="Times New Roman"/>
          <w:sz w:val="28"/>
          <w:szCs w:val="28"/>
        </w:rPr>
        <w:t>. В случае если показатели о достижении результата предоставл</w:t>
      </w:r>
      <w:r w:rsidR="00001F2A" w:rsidRPr="00DC2C03">
        <w:rPr>
          <w:rFonts w:ascii="Times New Roman" w:hAnsi="Times New Roman" w:cs="Times New Roman"/>
          <w:sz w:val="28"/>
          <w:szCs w:val="28"/>
        </w:rPr>
        <w:t>ения С</w:t>
      </w:r>
      <w:r w:rsidR="00A72019" w:rsidRPr="00DC2C03">
        <w:rPr>
          <w:rFonts w:ascii="Times New Roman" w:hAnsi="Times New Roman" w:cs="Times New Roman"/>
          <w:sz w:val="28"/>
          <w:szCs w:val="28"/>
        </w:rPr>
        <w:t>убсидии не достигнуты в году, следующим за годом</w:t>
      </w:r>
      <w:r w:rsidR="00AC0A8D" w:rsidRPr="00DC2C03">
        <w:rPr>
          <w:rFonts w:ascii="Times New Roman" w:hAnsi="Times New Roman" w:cs="Times New Roman"/>
          <w:sz w:val="28"/>
          <w:szCs w:val="28"/>
        </w:rPr>
        <w:t xml:space="preserve"> оказания поддержки, по причине, </w:t>
      </w:r>
      <w:r w:rsidR="00A72019" w:rsidRPr="00DC2C03">
        <w:rPr>
          <w:rFonts w:ascii="Times New Roman" w:hAnsi="Times New Roman" w:cs="Times New Roman"/>
          <w:sz w:val="28"/>
          <w:szCs w:val="28"/>
        </w:rPr>
        <w:t>сложившейся макроэкономической и/или геополитической ситуации, непрогнозируемых внешних рисков и/или обоснованных обстоятельств, выполнение заявленных показателей может быть отсрочено не более чем на три года.</w:t>
      </w:r>
    </w:p>
    <w:p w:rsidR="00A72019" w:rsidRPr="00DC2C03" w:rsidRDefault="00A72019" w:rsidP="00A72019">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Решение о</w:t>
      </w:r>
      <w:r w:rsidR="003060A4" w:rsidRPr="00DC2C03">
        <w:rPr>
          <w:rFonts w:ascii="Times New Roman" w:hAnsi="Times New Roman" w:cs="Times New Roman"/>
          <w:sz w:val="28"/>
          <w:szCs w:val="28"/>
        </w:rPr>
        <w:t>б обоснованности причин неисполнения обязательств</w:t>
      </w:r>
      <w:r w:rsidR="00001F2A" w:rsidRPr="00DC2C03">
        <w:rPr>
          <w:rFonts w:ascii="Times New Roman" w:hAnsi="Times New Roman" w:cs="Times New Roman"/>
          <w:sz w:val="28"/>
          <w:szCs w:val="28"/>
        </w:rPr>
        <w:t xml:space="preserve"> </w:t>
      </w:r>
      <w:r w:rsidRPr="00DC2C03">
        <w:rPr>
          <w:rFonts w:ascii="Times New Roman" w:hAnsi="Times New Roman" w:cs="Times New Roman"/>
          <w:sz w:val="28"/>
          <w:szCs w:val="28"/>
        </w:rPr>
        <w:t xml:space="preserve">принимается </w:t>
      </w:r>
      <w:r w:rsidR="00FF4A7C">
        <w:rPr>
          <w:rFonts w:ascii="Times New Roman" w:hAnsi="Times New Roman" w:cs="Times New Roman"/>
          <w:sz w:val="28"/>
          <w:szCs w:val="28"/>
        </w:rPr>
        <w:t>Уполномоченным органом</w:t>
      </w:r>
      <w:r w:rsidRPr="00DC2C03">
        <w:rPr>
          <w:rFonts w:ascii="Times New Roman" w:hAnsi="Times New Roman" w:cs="Times New Roman"/>
          <w:sz w:val="28"/>
          <w:szCs w:val="28"/>
        </w:rPr>
        <w:t>.</w:t>
      </w:r>
    </w:p>
    <w:p w:rsidR="00A72019" w:rsidRPr="00DC2C03" w:rsidRDefault="00D11B2F" w:rsidP="00A72019">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8</w:t>
      </w:r>
      <w:r w:rsidR="00684F20">
        <w:rPr>
          <w:rFonts w:ascii="Times New Roman" w:hAnsi="Times New Roman" w:cs="Times New Roman"/>
          <w:sz w:val="28"/>
          <w:szCs w:val="28"/>
        </w:rPr>
        <w:t>.6</w:t>
      </w:r>
      <w:r w:rsidR="00001F2A" w:rsidRPr="00DC2C03">
        <w:rPr>
          <w:rFonts w:ascii="Times New Roman" w:hAnsi="Times New Roman" w:cs="Times New Roman"/>
          <w:sz w:val="28"/>
          <w:szCs w:val="28"/>
        </w:rPr>
        <w:t>. Получатели С</w:t>
      </w:r>
      <w:r w:rsidR="00867E37" w:rsidRPr="00DC2C03">
        <w:rPr>
          <w:rFonts w:ascii="Times New Roman" w:hAnsi="Times New Roman" w:cs="Times New Roman"/>
          <w:sz w:val="28"/>
          <w:szCs w:val="28"/>
        </w:rPr>
        <w:t>убсидии</w:t>
      </w:r>
      <w:r w:rsidR="00A72019" w:rsidRPr="00DC2C03">
        <w:rPr>
          <w:rFonts w:ascii="Times New Roman" w:hAnsi="Times New Roman" w:cs="Times New Roman"/>
          <w:sz w:val="28"/>
          <w:szCs w:val="28"/>
        </w:rPr>
        <w:t xml:space="preserve"> несут ответственность в соответствии с законодательством Российской Федерации за достоверность сведений, представляемых в Администрацию.</w:t>
      </w:r>
    </w:p>
    <w:p w:rsidR="00A72019" w:rsidRDefault="00D11B2F" w:rsidP="00A72019">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8</w:t>
      </w:r>
      <w:r w:rsidR="00684F20">
        <w:rPr>
          <w:rFonts w:ascii="Times New Roman" w:hAnsi="Times New Roman" w:cs="Times New Roman"/>
          <w:sz w:val="28"/>
          <w:szCs w:val="28"/>
        </w:rPr>
        <w:t>.7</w:t>
      </w:r>
      <w:r w:rsidR="00A72019" w:rsidRPr="00DC2C03">
        <w:rPr>
          <w:rFonts w:ascii="Times New Roman" w:hAnsi="Times New Roman" w:cs="Times New Roman"/>
          <w:sz w:val="28"/>
          <w:szCs w:val="28"/>
        </w:rPr>
        <w:t xml:space="preserve">. </w:t>
      </w:r>
      <w:r w:rsidR="00C31988">
        <w:rPr>
          <w:rFonts w:ascii="Times New Roman" w:hAnsi="Times New Roman" w:cs="Times New Roman"/>
          <w:sz w:val="28"/>
          <w:szCs w:val="28"/>
        </w:rPr>
        <w:t>Уполномоченный орган</w:t>
      </w:r>
      <w:r w:rsidR="00A72019" w:rsidRPr="00DC2C03">
        <w:rPr>
          <w:rFonts w:ascii="Times New Roman" w:hAnsi="Times New Roman" w:cs="Times New Roman"/>
          <w:sz w:val="28"/>
          <w:szCs w:val="28"/>
        </w:rPr>
        <w:t xml:space="preserve"> осуществляет контроль за выполнением </w:t>
      </w:r>
      <w:r w:rsidR="00867E37" w:rsidRPr="00DC2C03">
        <w:rPr>
          <w:rFonts w:ascii="Times New Roman" w:hAnsi="Times New Roman" w:cs="Times New Roman"/>
          <w:sz w:val="28"/>
          <w:szCs w:val="28"/>
        </w:rPr>
        <w:t>п</w:t>
      </w:r>
      <w:r w:rsidR="00001F2A" w:rsidRPr="00DC2C03">
        <w:rPr>
          <w:rFonts w:ascii="Times New Roman" w:hAnsi="Times New Roman" w:cs="Times New Roman"/>
          <w:sz w:val="28"/>
          <w:szCs w:val="28"/>
        </w:rPr>
        <w:t>олучателями С</w:t>
      </w:r>
      <w:r w:rsidR="00A72019" w:rsidRPr="00DC2C03">
        <w:rPr>
          <w:rFonts w:ascii="Times New Roman" w:hAnsi="Times New Roman" w:cs="Times New Roman"/>
          <w:sz w:val="28"/>
          <w:szCs w:val="28"/>
        </w:rPr>
        <w:t xml:space="preserve">убсидии обязательств по показателям деятельности, </w:t>
      </w:r>
      <w:r w:rsidR="005852ED" w:rsidRPr="00DC2C03">
        <w:rPr>
          <w:rFonts w:ascii="Times New Roman" w:hAnsi="Times New Roman" w:cs="Times New Roman"/>
          <w:sz w:val="28"/>
          <w:szCs w:val="28"/>
        </w:rPr>
        <w:t>предоставляемых в Отчете.</w:t>
      </w:r>
    </w:p>
    <w:p w:rsidR="00BC658A" w:rsidRDefault="00ED2386" w:rsidP="00A72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w:t>
      </w:r>
      <w:r w:rsidR="008948B0">
        <w:rPr>
          <w:rFonts w:ascii="Times New Roman" w:hAnsi="Times New Roman" w:cs="Times New Roman"/>
          <w:sz w:val="28"/>
          <w:szCs w:val="28"/>
        </w:rPr>
        <w:t xml:space="preserve"> бюджетных средств</w:t>
      </w:r>
      <w:r w:rsidR="00BC658A">
        <w:rPr>
          <w:rFonts w:ascii="Times New Roman" w:hAnsi="Times New Roman" w:cs="Times New Roman"/>
          <w:sz w:val="28"/>
          <w:szCs w:val="28"/>
        </w:rPr>
        <w:t xml:space="preserve"> и уполномоченный орган государственного (муниципального) финансового контроля в соответствии со ст. 268.1 и 269.2 Бюджетного кодекса Российской Федерации п</w:t>
      </w:r>
      <w:r w:rsidR="008948B0">
        <w:rPr>
          <w:rFonts w:ascii="Times New Roman" w:hAnsi="Times New Roman" w:cs="Times New Roman"/>
          <w:sz w:val="28"/>
          <w:szCs w:val="28"/>
        </w:rPr>
        <w:t>роводит проверку соблюдения п</w:t>
      </w:r>
      <w:r w:rsidR="00307260">
        <w:rPr>
          <w:rFonts w:ascii="Times New Roman" w:hAnsi="Times New Roman" w:cs="Times New Roman"/>
          <w:sz w:val="28"/>
          <w:szCs w:val="28"/>
        </w:rPr>
        <w:t xml:space="preserve">олучателем Субсидии порядка и условий предоставления Субсидий, в том числе в части достижения результатов </w:t>
      </w:r>
      <w:r w:rsidR="00BC658A">
        <w:rPr>
          <w:rFonts w:ascii="Times New Roman" w:hAnsi="Times New Roman" w:cs="Times New Roman"/>
          <w:sz w:val="28"/>
          <w:szCs w:val="28"/>
        </w:rPr>
        <w:t>предоставления Субсидии.</w:t>
      </w:r>
    </w:p>
    <w:p w:rsidR="00307260" w:rsidRPr="00DC2C03" w:rsidRDefault="00BC658A" w:rsidP="00A72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w:t>
      </w:r>
      <w:r w:rsidR="0018708C">
        <w:rPr>
          <w:rFonts w:ascii="Times New Roman" w:hAnsi="Times New Roman" w:cs="Times New Roman"/>
          <w:sz w:val="28"/>
          <w:szCs w:val="28"/>
        </w:rPr>
        <w:t>, и событий, отражающих факт завершения соответствующего мероприятия по получения результата предоставления Субсидии, в порядке и по формам, которые установлены настоящим Порядком.</w:t>
      </w:r>
    </w:p>
    <w:p w:rsidR="00DE4E9B" w:rsidRPr="00DC2C03" w:rsidRDefault="00684F20" w:rsidP="005B30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w:t>
      </w:r>
      <w:r w:rsidR="00DE4E9B" w:rsidRPr="00DC2C03">
        <w:rPr>
          <w:rFonts w:ascii="Times New Roman" w:hAnsi="Times New Roman" w:cs="Times New Roman"/>
          <w:color w:val="000000" w:themeColor="text1"/>
          <w:sz w:val="28"/>
          <w:szCs w:val="28"/>
        </w:rPr>
        <w:t>. В условиях введения санкций в экономической сфере в отношении Российской Федерации со стороны иностранных государств и международных организаций продлить достиже</w:t>
      </w:r>
      <w:r w:rsidR="00001F2A" w:rsidRPr="00DC2C03">
        <w:rPr>
          <w:rFonts w:ascii="Times New Roman" w:hAnsi="Times New Roman" w:cs="Times New Roman"/>
          <w:color w:val="000000" w:themeColor="text1"/>
          <w:sz w:val="28"/>
          <w:szCs w:val="28"/>
        </w:rPr>
        <w:t>ние</w:t>
      </w:r>
      <w:r w:rsidR="009048EE" w:rsidRPr="00DC2C03">
        <w:rPr>
          <w:rFonts w:ascii="Times New Roman" w:hAnsi="Times New Roman" w:cs="Times New Roman"/>
          <w:color w:val="000000" w:themeColor="text1"/>
          <w:sz w:val="28"/>
          <w:szCs w:val="28"/>
        </w:rPr>
        <w:t xml:space="preserve"> исполнения обязательств</w:t>
      </w:r>
      <w:r w:rsidR="00DE4E9B" w:rsidRPr="00DC2C03">
        <w:rPr>
          <w:rFonts w:ascii="Times New Roman" w:hAnsi="Times New Roman" w:cs="Times New Roman"/>
          <w:color w:val="000000" w:themeColor="text1"/>
          <w:sz w:val="28"/>
          <w:szCs w:val="28"/>
        </w:rPr>
        <w:t>, установленных Соглашениями на 2022 год, до 31 декабря 2023 года (далее - Период продления).</w:t>
      </w:r>
    </w:p>
    <w:p w:rsidR="00A06FE3" w:rsidRPr="00DC2C03" w:rsidRDefault="00001F2A" w:rsidP="006360F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Получатель С</w:t>
      </w:r>
      <w:r w:rsidR="007A57EB" w:rsidRPr="00DC2C03">
        <w:rPr>
          <w:rFonts w:ascii="Times New Roman" w:hAnsi="Times New Roman" w:cs="Times New Roman"/>
          <w:color w:val="000000" w:themeColor="text1"/>
          <w:sz w:val="28"/>
          <w:szCs w:val="28"/>
        </w:rPr>
        <w:t>убсидии в случае неисполнения</w:t>
      </w:r>
      <w:r w:rsidR="009048EE" w:rsidRPr="00DC2C03">
        <w:rPr>
          <w:rFonts w:ascii="Times New Roman" w:hAnsi="Times New Roman" w:cs="Times New Roman"/>
          <w:color w:val="000000" w:themeColor="text1"/>
          <w:sz w:val="28"/>
          <w:szCs w:val="28"/>
        </w:rPr>
        <w:t xml:space="preserve"> обязательств</w:t>
      </w:r>
      <w:r w:rsidR="00DE4E9B" w:rsidRPr="00DC2C03">
        <w:rPr>
          <w:rFonts w:ascii="Times New Roman" w:hAnsi="Times New Roman" w:cs="Times New Roman"/>
          <w:color w:val="000000" w:themeColor="text1"/>
          <w:sz w:val="28"/>
          <w:szCs w:val="28"/>
        </w:rPr>
        <w:t>, установленных на 2022 год, в сроки, установленн</w:t>
      </w:r>
      <w:r w:rsidR="005852ED" w:rsidRPr="00DC2C03">
        <w:rPr>
          <w:rFonts w:ascii="Times New Roman" w:hAnsi="Times New Roman" w:cs="Times New Roman"/>
          <w:color w:val="000000" w:themeColor="text1"/>
          <w:sz w:val="28"/>
          <w:szCs w:val="28"/>
        </w:rPr>
        <w:t>ые в Соглашении, предоставляет О</w:t>
      </w:r>
      <w:r w:rsidR="00DE4E9B" w:rsidRPr="00DC2C03">
        <w:rPr>
          <w:rFonts w:ascii="Times New Roman" w:hAnsi="Times New Roman" w:cs="Times New Roman"/>
          <w:color w:val="000000" w:themeColor="text1"/>
          <w:sz w:val="28"/>
          <w:szCs w:val="28"/>
        </w:rPr>
        <w:t>тчет в течение Периода продления.</w:t>
      </w:r>
    </w:p>
    <w:p w:rsidR="00DE4E9B" w:rsidRDefault="00DE4E9B" w:rsidP="006360F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В </w:t>
      </w:r>
      <w:r w:rsidR="00867E37" w:rsidRPr="00DC2C03">
        <w:rPr>
          <w:rFonts w:ascii="Times New Roman" w:hAnsi="Times New Roman" w:cs="Times New Roman"/>
          <w:color w:val="000000" w:themeColor="text1"/>
          <w:sz w:val="28"/>
          <w:szCs w:val="28"/>
        </w:rPr>
        <w:t>случае, если п</w:t>
      </w:r>
      <w:r w:rsidR="00605AC5" w:rsidRPr="00DC2C03">
        <w:rPr>
          <w:rFonts w:ascii="Times New Roman" w:hAnsi="Times New Roman" w:cs="Times New Roman"/>
          <w:color w:val="000000" w:themeColor="text1"/>
          <w:sz w:val="28"/>
          <w:szCs w:val="28"/>
        </w:rPr>
        <w:t>олучателем С</w:t>
      </w:r>
      <w:r w:rsidR="009048EE" w:rsidRPr="00DC2C03">
        <w:rPr>
          <w:rFonts w:ascii="Times New Roman" w:hAnsi="Times New Roman" w:cs="Times New Roman"/>
          <w:color w:val="000000" w:themeColor="text1"/>
          <w:sz w:val="28"/>
          <w:szCs w:val="28"/>
        </w:rPr>
        <w:t>убсидии исполнены обязательства, установленные</w:t>
      </w:r>
      <w:r w:rsidRPr="00DC2C03">
        <w:rPr>
          <w:rFonts w:ascii="Times New Roman" w:hAnsi="Times New Roman" w:cs="Times New Roman"/>
          <w:color w:val="000000" w:themeColor="text1"/>
          <w:sz w:val="28"/>
          <w:szCs w:val="28"/>
        </w:rPr>
        <w:t xml:space="preserve"> на 2022 год, до о</w:t>
      </w:r>
      <w:r w:rsidR="005852ED" w:rsidRPr="00DC2C03">
        <w:rPr>
          <w:rFonts w:ascii="Times New Roman" w:hAnsi="Times New Roman" w:cs="Times New Roman"/>
          <w:color w:val="000000" w:themeColor="text1"/>
          <w:sz w:val="28"/>
          <w:szCs w:val="28"/>
        </w:rPr>
        <w:t>кончания Периода продления, то О</w:t>
      </w:r>
      <w:r w:rsidRPr="00DC2C03">
        <w:rPr>
          <w:rFonts w:ascii="Times New Roman" w:hAnsi="Times New Roman" w:cs="Times New Roman"/>
          <w:color w:val="000000" w:themeColor="text1"/>
          <w:sz w:val="28"/>
          <w:szCs w:val="28"/>
        </w:rPr>
        <w:t>тчет за год, следующий за годом их достижения, не предоставляется.</w:t>
      </w:r>
    </w:p>
    <w:p w:rsidR="00EF215C" w:rsidRPr="00EF215C" w:rsidRDefault="00EF215C" w:rsidP="006360F7">
      <w:pPr>
        <w:pStyle w:val="ConsPlusNormal"/>
        <w:ind w:firstLine="709"/>
        <w:jc w:val="both"/>
        <w:rPr>
          <w:rFonts w:ascii="Times New Roman" w:hAnsi="Times New Roman" w:cs="Times New Roman"/>
          <w:color w:val="000000" w:themeColor="text1"/>
          <w:sz w:val="28"/>
          <w:szCs w:val="28"/>
        </w:rPr>
      </w:pPr>
      <w:r w:rsidRPr="00EF215C">
        <w:rPr>
          <w:rFonts w:ascii="Times New Roman" w:hAnsi="Times New Roman" w:cs="Times New Roman"/>
          <w:color w:val="000000" w:themeColor="text1"/>
          <w:sz w:val="28"/>
          <w:szCs w:val="28"/>
        </w:rPr>
        <w:t>Для целей применения мер ответственности, установленных настоящим Порядком и Соглашением в связи с неисполнением обязательств, проверка их достижения производится по окончании Периода продления.</w:t>
      </w:r>
    </w:p>
    <w:p w:rsidR="00E47EE5" w:rsidRPr="00E47EE5" w:rsidRDefault="00E47EE5" w:rsidP="00907C59">
      <w:pPr>
        <w:pStyle w:val="ConsPlusNormal"/>
        <w:ind w:firstLine="539"/>
        <w:jc w:val="both"/>
        <w:rPr>
          <w:rFonts w:ascii="Arial" w:hAnsi="Arial" w:cs="Arial"/>
          <w:color w:val="FF0000"/>
          <w:sz w:val="24"/>
          <w:szCs w:val="24"/>
        </w:rPr>
      </w:pPr>
    </w:p>
    <w:p w:rsidR="00A77DB4" w:rsidRDefault="00A77DB4" w:rsidP="00A77DB4">
      <w:pPr>
        <w:pStyle w:val="ConsPlusNormal"/>
        <w:outlineLvl w:val="1"/>
        <w:rPr>
          <w:rFonts w:ascii="Arial" w:hAnsi="Arial" w:cs="Arial"/>
          <w:sz w:val="24"/>
          <w:szCs w:val="24"/>
        </w:rPr>
      </w:pPr>
    </w:p>
    <w:p w:rsidR="002A6F7D" w:rsidRDefault="002A6F7D" w:rsidP="00684F20">
      <w:pPr>
        <w:pStyle w:val="ConsPlusNormal"/>
        <w:outlineLvl w:val="1"/>
        <w:rPr>
          <w:rFonts w:ascii="Arial" w:hAnsi="Arial" w:cs="Arial"/>
          <w:sz w:val="24"/>
          <w:szCs w:val="24"/>
        </w:rPr>
      </w:pPr>
    </w:p>
    <w:p w:rsidR="00071117" w:rsidRDefault="00071117" w:rsidP="00972A97">
      <w:pPr>
        <w:pStyle w:val="ConsPlusNormal"/>
        <w:outlineLvl w:val="1"/>
        <w:rPr>
          <w:rFonts w:ascii="Arial" w:hAnsi="Arial" w:cs="Arial"/>
          <w:sz w:val="24"/>
          <w:szCs w:val="24"/>
        </w:rPr>
        <w:sectPr w:rsidR="00071117" w:rsidSect="00530747">
          <w:footerReference w:type="default" r:id="rId16"/>
          <w:pgSz w:w="11906" w:h="16838"/>
          <w:pgMar w:top="1134" w:right="567" w:bottom="1134" w:left="1701" w:header="709" w:footer="709" w:gutter="0"/>
          <w:pgNumType w:start="1"/>
          <w:cols w:space="708"/>
          <w:docGrid w:linePitch="360"/>
        </w:sectPr>
      </w:pPr>
    </w:p>
    <w:p w:rsidR="00322533" w:rsidRPr="00DC2C03" w:rsidRDefault="00F11CBE" w:rsidP="00DC2C03">
      <w:pPr>
        <w:pStyle w:val="ConsPlusNormal"/>
        <w:tabs>
          <w:tab w:val="left" w:pos="1335"/>
        </w:tabs>
        <w:jc w:val="right"/>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lastRenderedPageBreak/>
        <w:t>Приложение №1</w:t>
      </w:r>
    </w:p>
    <w:p w:rsidR="00F11CBE" w:rsidRPr="00DC2C03" w:rsidRDefault="00F11CBE" w:rsidP="00F11CBE">
      <w:pPr>
        <w:pStyle w:val="ConsPlusNormal"/>
        <w:tabs>
          <w:tab w:val="left" w:pos="1335"/>
        </w:tabs>
        <w:jc w:val="right"/>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к Порядку конкурсного отбора заявок </w:t>
      </w:r>
    </w:p>
    <w:p w:rsidR="00F11CBE" w:rsidRPr="00DC2C03" w:rsidRDefault="00F11CBE" w:rsidP="00F11CBE">
      <w:pPr>
        <w:pStyle w:val="ConsPlusNormal"/>
        <w:tabs>
          <w:tab w:val="left" w:pos="1335"/>
        </w:tabs>
        <w:jc w:val="right"/>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на предоставление финансовой поддержки</w:t>
      </w:r>
    </w:p>
    <w:p w:rsidR="00322533" w:rsidRPr="00E13261" w:rsidRDefault="00322533" w:rsidP="00322533">
      <w:pPr>
        <w:pStyle w:val="ConsPlusNormal"/>
        <w:tabs>
          <w:tab w:val="left" w:pos="1335"/>
        </w:tabs>
        <w:outlineLvl w:val="1"/>
        <w:rPr>
          <w:rFonts w:ascii="Arial" w:hAnsi="Arial" w:cs="Arial"/>
          <w:color w:val="000000" w:themeColor="text1"/>
          <w:sz w:val="24"/>
          <w:szCs w:val="24"/>
        </w:rPr>
      </w:pPr>
    </w:p>
    <w:p w:rsidR="00322533" w:rsidRPr="00DC2C03" w:rsidRDefault="00322533" w:rsidP="00322533">
      <w:pPr>
        <w:pStyle w:val="ConsPlusNormal"/>
        <w:tabs>
          <w:tab w:val="left" w:pos="1335"/>
        </w:tabs>
        <w:jc w:val="center"/>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СОГЛАСИЕ</w:t>
      </w:r>
    </w:p>
    <w:p w:rsidR="00322533" w:rsidRPr="00DC2C03" w:rsidRDefault="00322533" w:rsidP="00DC2C03">
      <w:pPr>
        <w:pStyle w:val="ConsPlusNormal"/>
        <w:tabs>
          <w:tab w:val="left" w:pos="1335"/>
        </w:tabs>
        <w:jc w:val="center"/>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НА ОБРАБОТКУ ПЕРСОНАЛЬНЫХ ДАННЫХ</w:t>
      </w:r>
    </w:p>
    <w:p w:rsidR="00322533" w:rsidRPr="00DC2C03" w:rsidRDefault="00DC2C03" w:rsidP="006360F7">
      <w:pPr>
        <w:pStyle w:val="ConsPlusNormal"/>
        <w:tabs>
          <w:tab w:val="left" w:pos="1335"/>
        </w:tabs>
        <w:ind w:firstLine="709"/>
        <w:outlineLvl w:val="1"/>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Я,</w:t>
      </w:r>
      <w:r w:rsidR="006360F7">
        <w:rPr>
          <w:rFonts w:ascii="Times New Roman" w:hAnsi="Times New Roman" w:cs="Times New Roman"/>
          <w:color w:val="000000" w:themeColor="text1"/>
          <w:sz w:val="28"/>
          <w:szCs w:val="28"/>
          <w:u w:val="single"/>
        </w:rPr>
        <w:t xml:space="preserve">   </w:t>
      </w:r>
      <w:proofErr w:type="gramEnd"/>
      <w:r w:rsidR="006360F7">
        <w:rPr>
          <w:rFonts w:ascii="Times New Roman" w:hAnsi="Times New Roman" w:cs="Times New Roman"/>
          <w:color w:val="000000" w:themeColor="text1"/>
          <w:sz w:val="28"/>
          <w:szCs w:val="28"/>
          <w:u w:val="single"/>
        </w:rPr>
        <w:t xml:space="preserve">      </w:t>
      </w:r>
      <w:r w:rsidR="007A3D39">
        <w:rPr>
          <w:rFonts w:ascii="Times New Roman" w:hAnsi="Times New Roman" w:cs="Times New Roman"/>
          <w:color w:val="000000" w:themeColor="text1"/>
          <w:sz w:val="28"/>
          <w:szCs w:val="28"/>
          <w:u w:val="single"/>
        </w:rPr>
        <w:t xml:space="preserve">                                                                               </w:t>
      </w:r>
      <w:r w:rsidR="006360F7">
        <w:rPr>
          <w:rFonts w:ascii="Times New Roman" w:hAnsi="Times New Roman" w:cs="Times New Roman"/>
          <w:color w:val="000000" w:themeColor="text1"/>
          <w:sz w:val="28"/>
          <w:szCs w:val="28"/>
          <w:u w:val="single"/>
        </w:rPr>
        <w:t xml:space="preserve">                           </w:t>
      </w:r>
      <w:r w:rsidR="002B25E0">
        <w:rPr>
          <w:rFonts w:ascii="Times New Roman" w:hAnsi="Times New Roman" w:cs="Times New Roman"/>
          <w:color w:val="000000" w:themeColor="text1"/>
          <w:sz w:val="28"/>
          <w:szCs w:val="28"/>
          <w:u w:val="single"/>
        </w:rPr>
        <w:t xml:space="preserve"> </w:t>
      </w:r>
      <w:r w:rsidR="006360F7">
        <w:rPr>
          <w:rFonts w:ascii="Times New Roman" w:hAnsi="Times New Roman" w:cs="Times New Roman"/>
          <w:color w:val="000000" w:themeColor="text1"/>
          <w:sz w:val="28"/>
          <w:szCs w:val="28"/>
          <w:u w:val="single"/>
        </w:rPr>
        <w:t xml:space="preserve">      </w:t>
      </w:r>
      <w:r w:rsidR="00322533" w:rsidRPr="00DC2C03">
        <w:rPr>
          <w:rFonts w:ascii="Times New Roman" w:hAnsi="Times New Roman" w:cs="Times New Roman"/>
          <w:color w:val="000000" w:themeColor="text1"/>
          <w:sz w:val="28"/>
          <w:szCs w:val="28"/>
        </w:rPr>
        <w:t>,</w:t>
      </w:r>
    </w:p>
    <w:p w:rsidR="00DC2C03" w:rsidRPr="00DC2C03" w:rsidRDefault="00322533" w:rsidP="00322533">
      <w:pPr>
        <w:pStyle w:val="ConsPlusNormal"/>
        <w:tabs>
          <w:tab w:val="left" w:pos="1335"/>
        </w:tabs>
        <w:outlineLvl w:val="1"/>
        <w:rPr>
          <w:rFonts w:ascii="Times New Roman" w:hAnsi="Times New Roman" w:cs="Times New Roman"/>
          <w:color w:val="000000" w:themeColor="text1"/>
          <w:szCs w:val="22"/>
        </w:rPr>
      </w:pPr>
      <w:r w:rsidRPr="00DC2C03">
        <w:rPr>
          <w:rFonts w:ascii="Times New Roman" w:hAnsi="Times New Roman" w:cs="Times New Roman"/>
          <w:color w:val="000000" w:themeColor="text1"/>
          <w:sz w:val="28"/>
          <w:szCs w:val="28"/>
        </w:rPr>
        <w:t xml:space="preserve">                                   </w:t>
      </w:r>
      <w:r w:rsidR="00DC2C03">
        <w:rPr>
          <w:rFonts w:ascii="Times New Roman" w:hAnsi="Times New Roman" w:cs="Times New Roman"/>
          <w:color w:val="000000" w:themeColor="text1"/>
          <w:sz w:val="28"/>
          <w:szCs w:val="28"/>
        </w:rPr>
        <w:t xml:space="preserve">                          </w:t>
      </w:r>
      <w:r w:rsidR="006360F7">
        <w:rPr>
          <w:rFonts w:ascii="Times New Roman" w:hAnsi="Times New Roman" w:cs="Times New Roman"/>
          <w:color w:val="000000" w:themeColor="text1"/>
          <w:sz w:val="28"/>
          <w:szCs w:val="28"/>
        </w:rPr>
        <w:t xml:space="preserve">         </w:t>
      </w:r>
      <w:r w:rsidRPr="00DC2C03">
        <w:rPr>
          <w:rFonts w:ascii="Times New Roman" w:hAnsi="Times New Roman" w:cs="Times New Roman"/>
          <w:color w:val="000000" w:themeColor="text1"/>
          <w:szCs w:val="22"/>
        </w:rPr>
        <w:t>(ФИО)</w:t>
      </w:r>
      <w:r w:rsidR="007A3D39">
        <w:rPr>
          <w:rFonts w:ascii="Times New Roman" w:hAnsi="Times New Roman" w:cs="Times New Roman"/>
          <w:color w:val="000000" w:themeColor="text1"/>
          <w:szCs w:val="22"/>
        </w:rPr>
        <w:t xml:space="preserve">  </w:t>
      </w:r>
    </w:p>
    <w:p w:rsidR="00322533" w:rsidRPr="00DC2C03" w:rsidRDefault="007A3D39" w:rsidP="00322533">
      <w:pPr>
        <w:pStyle w:val="ConsPlusNormal"/>
        <w:tabs>
          <w:tab w:val="left" w:pos="1335"/>
        </w:tabs>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A3D39">
        <w:rPr>
          <w:rFonts w:ascii="Times New Roman" w:hAnsi="Times New Roman" w:cs="Times New Roman"/>
          <w:color w:val="000000" w:themeColor="text1"/>
          <w:sz w:val="28"/>
          <w:szCs w:val="28"/>
        </w:rPr>
        <w:t>аспорт</w:t>
      </w:r>
      <w:r>
        <w:rPr>
          <w:rFonts w:ascii="Times New Roman" w:hAnsi="Times New Roman" w:cs="Times New Roman"/>
          <w:color w:val="000000" w:themeColor="text1"/>
          <w:sz w:val="28"/>
          <w:szCs w:val="28"/>
          <w:u w:val="single"/>
        </w:rPr>
        <w:t xml:space="preserve">                     </w:t>
      </w:r>
      <w:r w:rsidR="00322533" w:rsidRPr="007A3D39">
        <w:rPr>
          <w:rFonts w:ascii="Times New Roman" w:hAnsi="Times New Roman" w:cs="Times New Roman"/>
          <w:color w:val="000000" w:themeColor="text1"/>
          <w:sz w:val="28"/>
          <w:szCs w:val="28"/>
        </w:rPr>
        <w:t>выдан</w:t>
      </w:r>
      <w:r w:rsidRPr="007A3D39">
        <w:rPr>
          <w:rFonts w:ascii="Times New Roman" w:hAnsi="Times New Roman" w:cs="Times New Roman"/>
          <w:color w:val="000000" w:themeColor="text1"/>
          <w:sz w:val="28"/>
          <w:szCs w:val="28"/>
          <w:u w:val="single"/>
        </w:rPr>
        <w:t xml:space="preserve">                                                                                         </w:t>
      </w:r>
      <w:proofErr w:type="gramStart"/>
      <w:r w:rsidRPr="007A3D39">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 xml:space="preserve"> </w:t>
      </w:r>
      <w:r w:rsidR="00322533" w:rsidRPr="007A3D39">
        <w:rPr>
          <w:rFonts w:ascii="Times New Roman" w:hAnsi="Times New Roman" w:cs="Times New Roman"/>
          <w:color w:val="000000" w:themeColor="text1"/>
          <w:sz w:val="28"/>
          <w:szCs w:val="28"/>
          <w:u w:val="single"/>
        </w:rPr>
        <w:t>,</w:t>
      </w:r>
      <w:proofErr w:type="gramEnd"/>
    </w:p>
    <w:p w:rsidR="00322533" w:rsidRPr="00DC2C03" w:rsidRDefault="006360F7" w:rsidP="00322533">
      <w:pPr>
        <w:pStyle w:val="ConsPlusNormal"/>
        <w:tabs>
          <w:tab w:val="left" w:pos="1335"/>
        </w:tabs>
        <w:outlineLvl w:val="1"/>
        <w:rPr>
          <w:rFonts w:ascii="Times New Roman" w:hAnsi="Times New Roman" w:cs="Times New Roman"/>
          <w:color w:val="000000" w:themeColor="text1"/>
          <w:szCs w:val="22"/>
        </w:rPr>
      </w:pPr>
      <w:r>
        <w:rPr>
          <w:rFonts w:ascii="Times New Roman" w:hAnsi="Times New Roman" w:cs="Times New Roman"/>
          <w:color w:val="000000" w:themeColor="text1"/>
          <w:sz w:val="28"/>
          <w:szCs w:val="28"/>
        </w:rPr>
        <w:t xml:space="preserve">               </w:t>
      </w:r>
      <w:r w:rsidR="00AC0A8D" w:rsidRPr="00DC2C03">
        <w:rPr>
          <w:rFonts w:ascii="Times New Roman" w:hAnsi="Times New Roman" w:cs="Times New Roman"/>
          <w:color w:val="000000" w:themeColor="text1"/>
          <w:szCs w:val="22"/>
        </w:rPr>
        <w:t xml:space="preserve">(серия, </w:t>
      </w:r>
      <w:proofErr w:type="gramStart"/>
      <w:r w:rsidR="00322533" w:rsidRPr="00DC2C03">
        <w:rPr>
          <w:rFonts w:ascii="Times New Roman" w:hAnsi="Times New Roman" w:cs="Times New Roman"/>
          <w:color w:val="000000" w:themeColor="text1"/>
          <w:szCs w:val="22"/>
        </w:rPr>
        <w:t xml:space="preserve">номер)   </w:t>
      </w:r>
      <w:proofErr w:type="gramEnd"/>
      <w:r w:rsidR="00322533" w:rsidRPr="00DC2C03">
        <w:rPr>
          <w:rFonts w:ascii="Times New Roman" w:hAnsi="Times New Roman" w:cs="Times New Roman"/>
          <w:color w:val="000000" w:themeColor="text1"/>
          <w:szCs w:val="22"/>
        </w:rPr>
        <w:t xml:space="preserve">                                     </w:t>
      </w:r>
      <w:r w:rsidR="007A3D39">
        <w:rPr>
          <w:rFonts w:ascii="Times New Roman" w:hAnsi="Times New Roman" w:cs="Times New Roman"/>
          <w:color w:val="000000" w:themeColor="text1"/>
          <w:szCs w:val="22"/>
        </w:rPr>
        <w:t xml:space="preserve">            </w:t>
      </w:r>
      <w:r w:rsidR="00322533" w:rsidRPr="00DC2C03">
        <w:rPr>
          <w:rFonts w:ascii="Times New Roman" w:hAnsi="Times New Roman" w:cs="Times New Roman"/>
          <w:color w:val="000000" w:themeColor="text1"/>
          <w:szCs w:val="22"/>
        </w:rPr>
        <w:t>(когда и кем выдан)</w:t>
      </w:r>
    </w:p>
    <w:p w:rsidR="00322533" w:rsidRPr="00DC2C03" w:rsidRDefault="007A3D39" w:rsidP="00322533">
      <w:pPr>
        <w:pStyle w:val="ConsPlusNormal"/>
        <w:tabs>
          <w:tab w:val="left" w:pos="1335"/>
        </w:tabs>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DC2C03">
        <w:rPr>
          <w:rFonts w:ascii="Times New Roman" w:hAnsi="Times New Roman" w:cs="Times New Roman"/>
          <w:color w:val="000000" w:themeColor="text1"/>
          <w:sz w:val="28"/>
          <w:szCs w:val="28"/>
        </w:rPr>
        <w:t xml:space="preserve">дрес </w:t>
      </w:r>
      <w:proofErr w:type="gramStart"/>
      <w:r w:rsidR="00322533" w:rsidRPr="00DC2C03">
        <w:rPr>
          <w:rFonts w:ascii="Times New Roman" w:hAnsi="Times New Roman" w:cs="Times New Roman"/>
          <w:color w:val="000000" w:themeColor="text1"/>
          <w:sz w:val="28"/>
          <w:szCs w:val="28"/>
        </w:rPr>
        <w:t>рег</w:t>
      </w:r>
      <w:r>
        <w:rPr>
          <w:rFonts w:ascii="Times New Roman" w:hAnsi="Times New Roman" w:cs="Times New Roman"/>
          <w:color w:val="000000" w:themeColor="text1"/>
          <w:sz w:val="28"/>
          <w:szCs w:val="28"/>
        </w:rPr>
        <w:t>истрации:</w:t>
      </w:r>
      <w:r>
        <w:rPr>
          <w:rFonts w:ascii="Times New Roman" w:hAnsi="Times New Roman" w:cs="Times New Roman"/>
          <w:color w:val="000000" w:themeColor="text1"/>
          <w:sz w:val="28"/>
          <w:szCs w:val="28"/>
          <w:u w:val="single"/>
        </w:rPr>
        <w:t xml:space="preserve">   </w:t>
      </w:r>
      <w:proofErr w:type="gramEnd"/>
      <w:r>
        <w:rPr>
          <w:rFonts w:ascii="Times New Roman" w:hAnsi="Times New Roman" w:cs="Times New Roman"/>
          <w:color w:val="000000" w:themeColor="text1"/>
          <w:sz w:val="28"/>
          <w:szCs w:val="28"/>
          <w:u w:val="single"/>
        </w:rPr>
        <w:t xml:space="preserve">                                                                                                    </w:t>
      </w:r>
      <w:r w:rsidR="00322533" w:rsidRPr="00DC2C03">
        <w:rPr>
          <w:rFonts w:ascii="Times New Roman" w:hAnsi="Times New Roman" w:cs="Times New Roman"/>
          <w:color w:val="000000" w:themeColor="text1"/>
          <w:sz w:val="28"/>
          <w:szCs w:val="28"/>
        </w:rPr>
        <w:t>,</w:t>
      </w:r>
    </w:p>
    <w:p w:rsidR="00322533" w:rsidRPr="00DC2C03" w:rsidRDefault="00322533" w:rsidP="00322533">
      <w:pPr>
        <w:pStyle w:val="ConsPlusNormal"/>
        <w:tabs>
          <w:tab w:val="left" w:pos="1335"/>
        </w:tabs>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да</w:t>
      </w:r>
      <w:r w:rsidR="00AC0A8D" w:rsidRPr="00DC2C03">
        <w:rPr>
          <w:rFonts w:ascii="Times New Roman" w:hAnsi="Times New Roman" w:cs="Times New Roman"/>
          <w:color w:val="000000" w:themeColor="text1"/>
          <w:sz w:val="28"/>
          <w:szCs w:val="28"/>
        </w:rPr>
        <w:t xml:space="preserve">ю свое согласие на обработку в </w:t>
      </w:r>
      <w:r w:rsidRPr="00DC2C03">
        <w:rPr>
          <w:rFonts w:ascii="Times New Roman" w:hAnsi="Times New Roman" w:cs="Times New Roman"/>
          <w:color w:val="000000" w:themeColor="text1"/>
          <w:sz w:val="28"/>
          <w:szCs w:val="28"/>
        </w:rPr>
        <w:t xml:space="preserve">Администрацию моих персональных данных. </w:t>
      </w:r>
    </w:p>
    <w:p w:rsidR="00322533" w:rsidRPr="00DC2C03" w:rsidRDefault="00322533" w:rsidP="00CE1B30">
      <w:pPr>
        <w:pStyle w:val="ConsPlusNormal"/>
        <w:tabs>
          <w:tab w:val="left" w:pos="1335"/>
        </w:tabs>
        <w:ind w:firstLine="709"/>
        <w:jc w:val="both"/>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Я даю согласие на использование персональных данных, в том числе, согласие на публикацию (размещение) в информационно-телекоммуникационной сети «Интернет» информации о заяв</w:t>
      </w:r>
      <w:r w:rsidR="00867E37" w:rsidRPr="00DC2C03">
        <w:rPr>
          <w:rFonts w:ascii="Times New Roman" w:hAnsi="Times New Roman" w:cs="Times New Roman"/>
          <w:color w:val="000000" w:themeColor="text1"/>
          <w:sz w:val="28"/>
          <w:szCs w:val="28"/>
        </w:rPr>
        <w:t>ителе, о подаваемой заявителем з</w:t>
      </w:r>
      <w:r w:rsidRPr="00DC2C03">
        <w:rPr>
          <w:rFonts w:ascii="Times New Roman" w:hAnsi="Times New Roman" w:cs="Times New Roman"/>
          <w:color w:val="000000" w:themeColor="text1"/>
          <w:sz w:val="28"/>
          <w:szCs w:val="28"/>
        </w:rPr>
        <w:t>аявки, иной информации о заявителе, связанной с порядком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счёт средств бюджета городского округа Мытищи в рамк</w:t>
      </w:r>
      <w:r w:rsidR="00867E37" w:rsidRPr="00DC2C03">
        <w:rPr>
          <w:rFonts w:ascii="Times New Roman" w:hAnsi="Times New Roman" w:cs="Times New Roman"/>
          <w:color w:val="000000" w:themeColor="text1"/>
          <w:sz w:val="28"/>
          <w:szCs w:val="28"/>
        </w:rPr>
        <w:t>ах мероприятий подпрограммы 3 «Р</w:t>
      </w:r>
      <w:r w:rsidRPr="00DC2C03">
        <w:rPr>
          <w:rFonts w:ascii="Times New Roman" w:hAnsi="Times New Roman" w:cs="Times New Roman"/>
          <w:color w:val="000000" w:themeColor="text1"/>
          <w:sz w:val="28"/>
          <w:szCs w:val="28"/>
        </w:rPr>
        <w:t>азвитие малого и среднего предприниматель</w:t>
      </w:r>
      <w:r w:rsidR="00867E37" w:rsidRPr="00DC2C03">
        <w:rPr>
          <w:rFonts w:ascii="Times New Roman" w:hAnsi="Times New Roman" w:cs="Times New Roman"/>
          <w:color w:val="000000" w:themeColor="text1"/>
          <w:sz w:val="28"/>
          <w:szCs w:val="28"/>
        </w:rPr>
        <w:t>ства» муниципальной программы «П</w:t>
      </w:r>
      <w:r w:rsidRPr="00DC2C03">
        <w:rPr>
          <w:rFonts w:ascii="Times New Roman" w:hAnsi="Times New Roman" w:cs="Times New Roman"/>
          <w:color w:val="000000" w:themeColor="text1"/>
          <w:sz w:val="28"/>
          <w:szCs w:val="28"/>
        </w:rPr>
        <w:t>редпринимательство», утвержденной постановлением Администрации городского округа Мытищи от 11.11.2019 № 4934.</w:t>
      </w:r>
    </w:p>
    <w:p w:rsidR="00322533" w:rsidRPr="00DC2C03" w:rsidRDefault="00322533" w:rsidP="00CE1B30">
      <w:pPr>
        <w:pStyle w:val="ConsPlusNormal"/>
        <w:tabs>
          <w:tab w:val="left" w:pos="1335"/>
        </w:tabs>
        <w:ind w:firstLine="709"/>
        <w:jc w:val="both"/>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22533" w:rsidRPr="00DC2C03" w:rsidRDefault="00322533" w:rsidP="00CE1B30">
      <w:pPr>
        <w:pStyle w:val="ConsPlusNormal"/>
        <w:tabs>
          <w:tab w:val="left" w:pos="1335"/>
        </w:tabs>
        <w:ind w:firstLine="709"/>
        <w:jc w:val="both"/>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322533" w:rsidRPr="00DC2C03" w:rsidRDefault="00322533" w:rsidP="00CE1B30">
      <w:pPr>
        <w:pStyle w:val="ConsPlusNormal"/>
        <w:tabs>
          <w:tab w:val="left" w:pos="1335"/>
        </w:tabs>
        <w:ind w:firstLine="709"/>
        <w:jc w:val="both"/>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Данное согласие действует до достижения целей обработки персональных данных или в течение срока хранения информации.</w:t>
      </w:r>
    </w:p>
    <w:p w:rsidR="00322533" w:rsidRPr="00DC2C03" w:rsidRDefault="00322533" w:rsidP="00CE1B30">
      <w:pPr>
        <w:pStyle w:val="ConsPlusNormal"/>
        <w:tabs>
          <w:tab w:val="left" w:pos="1335"/>
        </w:tabs>
        <w:ind w:firstLine="709"/>
        <w:jc w:val="both"/>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Данное согласие может быть от</w:t>
      </w:r>
      <w:r w:rsidR="00AC0A8D" w:rsidRPr="00DC2C03">
        <w:rPr>
          <w:rFonts w:ascii="Times New Roman" w:hAnsi="Times New Roman" w:cs="Times New Roman"/>
          <w:color w:val="000000" w:themeColor="text1"/>
          <w:sz w:val="28"/>
          <w:szCs w:val="28"/>
        </w:rPr>
        <w:t xml:space="preserve">озвано в любой момент по моему </w:t>
      </w:r>
      <w:r w:rsidRPr="00DC2C03">
        <w:rPr>
          <w:rFonts w:ascii="Times New Roman" w:hAnsi="Times New Roman" w:cs="Times New Roman"/>
          <w:color w:val="000000" w:themeColor="text1"/>
          <w:sz w:val="28"/>
          <w:szCs w:val="28"/>
        </w:rPr>
        <w:t xml:space="preserve">письменному заявлению.  </w:t>
      </w:r>
    </w:p>
    <w:p w:rsidR="00322533" w:rsidRPr="00DC2C03" w:rsidRDefault="00322533" w:rsidP="00CE1B30">
      <w:pPr>
        <w:pStyle w:val="ConsPlusNormal"/>
        <w:tabs>
          <w:tab w:val="left" w:pos="1335"/>
        </w:tabs>
        <w:ind w:firstLine="709"/>
        <w:jc w:val="both"/>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Я подтверждаю, что, давая такое согласие, я действую по собственной воле и в своих интересах.</w:t>
      </w:r>
    </w:p>
    <w:p w:rsidR="00DC2C03" w:rsidRDefault="00DC2C03" w:rsidP="00322533">
      <w:pPr>
        <w:pStyle w:val="ConsPlusNormal"/>
        <w:tabs>
          <w:tab w:val="left" w:pos="1335"/>
        </w:tabs>
        <w:outlineLvl w:val="1"/>
        <w:rPr>
          <w:rFonts w:ascii="Times New Roman" w:hAnsi="Times New Roman" w:cs="Times New Roman"/>
          <w:color w:val="000000" w:themeColor="text1"/>
          <w:sz w:val="28"/>
          <w:szCs w:val="28"/>
        </w:rPr>
      </w:pPr>
    </w:p>
    <w:p w:rsidR="00322533" w:rsidRPr="00DC2C03" w:rsidRDefault="00322533" w:rsidP="00322533">
      <w:pPr>
        <w:pStyle w:val="ConsPlusNormal"/>
        <w:tabs>
          <w:tab w:val="left" w:pos="1335"/>
        </w:tabs>
        <w:outlineLvl w:val="1"/>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"____" ___________ 20__ г.                      </w:t>
      </w:r>
      <w:r w:rsidR="000F3D0B">
        <w:rPr>
          <w:rFonts w:ascii="Times New Roman" w:hAnsi="Times New Roman" w:cs="Times New Roman"/>
          <w:color w:val="000000" w:themeColor="text1"/>
          <w:sz w:val="28"/>
          <w:szCs w:val="28"/>
        </w:rPr>
        <w:t xml:space="preserve">    </w:t>
      </w:r>
      <w:r w:rsidRPr="00DC2C03">
        <w:rPr>
          <w:rFonts w:ascii="Times New Roman" w:hAnsi="Times New Roman" w:cs="Times New Roman"/>
          <w:color w:val="000000" w:themeColor="text1"/>
          <w:sz w:val="28"/>
          <w:szCs w:val="28"/>
        </w:rPr>
        <w:t xml:space="preserve"> _______________ /_______________/</w:t>
      </w:r>
    </w:p>
    <w:p w:rsidR="00670B1C" w:rsidRPr="00DC2C03" w:rsidRDefault="00322533" w:rsidP="00DC2C03">
      <w:pPr>
        <w:pStyle w:val="ConsPlusNormal"/>
        <w:tabs>
          <w:tab w:val="left" w:pos="1335"/>
        </w:tabs>
        <w:outlineLvl w:val="1"/>
        <w:rPr>
          <w:rFonts w:ascii="Arial" w:hAnsi="Arial" w:cs="Arial"/>
          <w:szCs w:val="22"/>
        </w:rPr>
      </w:pPr>
      <w:r w:rsidRPr="00DC2C03">
        <w:rPr>
          <w:rFonts w:ascii="Times New Roman" w:hAnsi="Times New Roman" w:cs="Times New Roman"/>
          <w:color w:val="000000" w:themeColor="text1"/>
          <w:szCs w:val="22"/>
        </w:rPr>
        <w:t xml:space="preserve">                                       </w:t>
      </w:r>
      <w:r w:rsidR="00DC2C03" w:rsidRPr="00DC2C03">
        <w:rPr>
          <w:rFonts w:ascii="Times New Roman" w:hAnsi="Times New Roman" w:cs="Times New Roman"/>
          <w:color w:val="000000" w:themeColor="text1"/>
          <w:szCs w:val="22"/>
        </w:rPr>
        <w:t xml:space="preserve">                                  </w:t>
      </w:r>
      <w:r w:rsidR="00DC2C03">
        <w:rPr>
          <w:rFonts w:ascii="Times New Roman" w:hAnsi="Times New Roman" w:cs="Times New Roman"/>
          <w:color w:val="000000" w:themeColor="text1"/>
          <w:szCs w:val="22"/>
        </w:rPr>
        <w:t xml:space="preserve">                           </w:t>
      </w:r>
      <w:r w:rsidR="000F3D0B">
        <w:rPr>
          <w:rFonts w:ascii="Times New Roman" w:hAnsi="Times New Roman" w:cs="Times New Roman"/>
          <w:color w:val="000000" w:themeColor="text1"/>
          <w:szCs w:val="22"/>
        </w:rPr>
        <w:t xml:space="preserve">     </w:t>
      </w:r>
      <w:r w:rsidR="007A3D39">
        <w:rPr>
          <w:rFonts w:ascii="Times New Roman" w:hAnsi="Times New Roman" w:cs="Times New Roman"/>
          <w:color w:val="000000" w:themeColor="text1"/>
          <w:szCs w:val="22"/>
        </w:rPr>
        <w:t xml:space="preserve">Подпись               </w:t>
      </w:r>
      <w:r w:rsidRPr="00DC2C03">
        <w:rPr>
          <w:rFonts w:ascii="Times New Roman" w:hAnsi="Times New Roman" w:cs="Times New Roman"/>
          <w:color w:val="000000" w:themeColor="text1"/>
          <w:szCs w:val="22"/>
        </w:rPr>
        <w:t>Расшифровка</w:t>
      </w:r>
      <w:r w:rsidR="007A3D39">
        <w:rPr>
          <w:rFonts w:ascii="Times New Roman" w:hAnsi="Times New Roman" w:cs="Times New Roman"/>
          <w:color w:val="000000" w:themeColor="text1"/>
          <w:szCs w:val="22"/>
        </w:rPr>
        <w:t xml:space="preserve"> подписи</w:t>
      </w:r>
      <w:r w:rsidR="00DC2C03" w:rsidRPr="00DC2C03">
        <w:rPr>
          <w:rFonts w:ascii="Times New Roman" w:hAnsi="Times New Roman" w:cs="Times New Roman"/>
          <w:color w:val="000000" w:themeColor="text1"/>
          <w:szCs w:val="22"/>
        </w:rPr>
        <w:t xml:space="preserve"> </w:t>
      </w:r>
    </w:p>
    <w:p w:rsidR="00194BD6" w:rsidRDefault="00194BD6" w:rsidP="00194BD6">
      <w:pPr>
        <w:pStyle w:val="ConsPlusNormal"/>
        <w:jc w:val="center"/>
        <w:outlineLvl w:val="1"/>
        <w:rPr>
          <w:rFonts w:ascii="Arial" w:hAnsi="Arial" w:cs="Arial"/>
          <w:sz w:val="24"/>
          <w:szCs w:val="24"/>
        </w:rPr>
        <w:sectPr w:rsidR="00194BD6" w:rsidSect="002500D7">
          <w:footerReference w:type="default" r:id="rId17"/>
          <w:pgSz w:w="11906" w:h="16838"/>
          <w:pgMar w:top="1134" w:right="567" w:bottom="1134" w:left="1701" w:header="709" w:footer="709" w:gutter="0"/>
          <w:pgNumType w:start="1"/>
          <w:cols w:space="708"/>
          <w:titlePg/>
          <w:docGrid w:linePitch="360"/>
        </w:sectPr>
      </w:pPr>
    </w:p>
    <w:p w:rsidR="003E5BD8" w:rsidRPr="00DC2C03" w:rsidRDefault="0060249C" w:rsidP="00194BD6">
      <w:pPr>
        <w:pStyle w:val="ConsPlusNormal"/>
        <w:jc w:val="right"/>
        <w:outlineLvl w:val="1"/>
        <w:rPr>
          <w:rFonts w:ascii="Times New Roman" w:hAnsi="Times New Roman" w:cs="Times New Roman"/>
          <w:sz w:val="28"/>
          <w:szCs w:val="28"/>
        </w:rPr>
      </w:pPr>
      <w:r w:rsidRPr="00DC2C03">
        <w:rPr>
          <w:rFonts w:ascii="Times New Roman" w:hAnsi="Times New Roman" w:cs="Times New Roman"/>
          <w:sz w:val="28"/>
          <w:szCs w:val="28"/>
        </w:rPr>
        <w:lastRenderedPageBreak/>
        <w:t>Приложение №</w:t>
      </w:r>
      <w:r w:rsidR="00F11CBE" w:rsidRPr="00DC2C03">
        <w:rPr>
          <w:rFonts w:ascii="Times New Roman" w:hAnsi="Times New Roman" w:cs="Times New Roman"/>
          <w:sz w:val="28"/>
          <w:szCs w:val="28"/>
        </w:rPr>
        <w:t>2</w:t>
      </w:r>
    </w:p>
    <w:p w:rsidR="00F11CBE" w:rsidRPr="00DC2C03" w:rsidRDefault="00F11CBE" w:rsidP="00F11CBE">
      <w:pPr>
        <w:pStyle w:val="ConsPlusNormal"/>
        <w:jc w:val="right"/>
        <w:outlineLvl w:val="1"/>
        <w:rPr>
          <w:rFonts w:ascii="Times New Roman" w:hAnsi="Times New Roman" w:cs="Times New Roman"/>
          <w:sz w:val="28"/>
          <w:szCs w:val="28"/>
        </w:rPr>
      </w:pPr>
      <w:r w:rsidRPr="00DC2C03">
        <w:rPr>
          <w:rFonts w:ascii="Times New Roman" w:hAnsi="Times New Roman" w:cs="Times New Roman"/>
          <w:sz w:val="28"/>
          <w:szCs w:val="28"/>
        </w:rPr>
        <w:t xml:space="preserve">к Порядку конкурсного отбора заявок </w:t>
      </w:r>
    </w:p>
    <w:p w:rsidR="00F11CBE" w:rsidRPr="00DC2C03" w:rsidRDefault="00F11CBE" w:rsidP="00F11CBE">
      <w:pPr>
        <w:pStyle w:val="ConsPlusNormal"/>
        <w:jc w:val="right"/>
        <w:outlineLvl w:val="1"/>
        <w:rPr>
          <w:rFonts w:ascii="Times New Roman" w:hAnsi="Times New Roman" w:cs="Times New Roman"/>
          <w:sz w:val="28"/>
          <w:szCs w:val="28"/>
        </w:rPr>
      </w:pPr>
      <w:r w:rsidRPr="00DC2C03">
        <w:rPr>
          <w:rFonts w:ascii="Times New Roman" w:hAnsi="Times New Roman" w:cs="Times New Roman"/>
          <w:sz w:val="28"/>
          <w:szCs w:val="28"/>
        </w:rPr>
        <w:t>на предоставление финансовой поддержки</w:t>
      </w:r>
    </w:p>
    <w:p w:rsidR="003E5BD8" w:rsidRPr="006D6089" w:rsidRDefault="003E5BD8" w:rsidP="006D6089">
      <w:pPr>
        <w:pStyle w:val="ConsPlusNormal"/>
        <w:jc w:val="both"/>
        <w:rPr>
          <w:rFonts w:ascii="Arial" w:hAnsi="Arial" w:cs="Arial"/>
          <w:sz w:val="24"/>
          <w:szCs w:val="24"/>
        </w:rPr>
      </w:pPr>
    </w:p>
    <w:p w:rsidR="003E5BD8" w:rsidRPr="00DC2C03" w:rsidRDefault="00C054F3" w:rsidP="006D6089">
      <w:pPr>
        <w:pStyle w:val="ConsPlusNormal"/>
        <w:jc w:val="center"/>
        <w:rPr>
          <w:rFonts w:ascii="Times New Roman" w:hAnsi="Times New Roman" w:cs="Times New Roman"/>
          <w:sz w:val="28"/>
          <w:szCs w:val="28"/>
        </w:rPr>
      </w:pPr>
      <w:bookmarkStart w:id="3" w:name="P215"/>
      <w:bookmarkEnd w:id="3"/>
      <w:r w:rsidRPr="00DC2C03">
        <w:rPr>
          <w:rFonts w:ascii="Times New Roman" w:hAnsi="Times New Roman" w:cs="Times New Roman"/>
          <w:sz w:val="28"/>
          <w:szCs w:val="28"/>
        </w:rPr>
        <w:t>СОГЛАШЕНИЕ №</w:t>
      </w:r>
      <w:r w:rsidR="003E5BD8" w:rsidRPr="00DC2C03">
        <w:rPr>
          <w:rFonts w:ascii="Times New Roman" w:hAnsi="Times New Roman" w:cs="Times New Roman"/>
          <w:sz w:val="28"/>
          <w:szCs w:val="28"/>
        </w:rPr>
        <w:t xml:space="preserve"> ______</w:t>
      </w:r>
    </w:p>
    <w:p w:rsidR="003E5BD8" w:rsidRPr="00DC2C03" w:rsidRDefault="003E5BD8" w:rsidP="006D6089">
      <w:pPr>
        <w:pStyle w:val="ConsPlusNormal"/>
        <w:jc w:val="center"/>
        <w:rPr>
          <w:rFonts w:ascii="Times New Roman" w:hAnsi="Times New Roman" w:cs="Times New Roman"/>
          <w:sz w:val="28"/>
          <w:szCs w:val="28"/>
        </w:rPr>
      </w:pPr>
      <w:r w:rsidRPr="00DC2C03">
        <w:rPr>
          <w:rFonts w:ascii="Times New Roman" w:hAnsi="Times New Roman" w:cs="Times New Roman"/>
          <w:sz w:val="28"/>
          <w:szCs w:val="28"/>
        </w:rPr>
        <w:t>о предоставлении субсидии за счет средств бюджета городского</w:t>
      </w:r>
    </w:p>
    <w:p w:rsidR="003E5BD8" w:rsidRPr="00DC2C03" w:rsidRDefault="003E5BD8" w:rsidP="006D6089">
      <w:pPr>
        <w:pStyle w:val="ConsPlusNormal"/>
        <w:jc w:val="center"/>
        <w:rPr>
          <w:rFonts w:ascii="Times New Roman" w:hAnsi="Times New Roman" w:cs="Times New Roman"/>
          <w:sz w:val="28"/>
          <w:szCs w:val="28"/>
        </w:rPr>
      </w:pPr>
      <w:r w:rsidRPr="00DC2C03">
        <w:rPr>
          <w:rFonts w:ascii="Times New Roman" w:hAnsi="Times New Roman" w:cs="Times New Roman"/>
          <w:sz w:val="28"/>
          <w:szCs w:val="28"/>
        </w:rPr>
        <w:t>округа Мытищи</w:t>
      </w:r>
    </w:p>
    <w:p w:rsidR="003E5BD8" w:rsidRPr="006D6089" w:rsidRDefault="003E5BD8" w:rsidP="006D6089">
      <w:pPr>
        <w:pStyle w:val="ConsPlusNormal"/>
        <w:jc w:val="both"/>
        <w:rPr>
          <w:rFonts w:ascii="Arial" w:hAnsi="Arial" w:cs="Arial"/>
          <w:sz w:val="24"/>
          <w:szCs w:val="24"/>
        </w:rPr>
      </w:pPr>
    </w:p>
    <w:p w:rsidR="003E5BD8" w:rsidRPr="00DC2C03" w:rsidRDefault="003E5BD8" w:rsidP="006D6089">
      <w:pPr>
        <w:pStyle w:val="ConsPlusNonformat"/>
        <w:jc w:val="both"/>
        <w:rPr>
          <w:rFonts w:ascii="Times New Roman" w:hAnsi="Times New Roman" w:cs="Times New Roman"/>
          <w:sz w:val="28"/>
          <w:szCs w:val="28"/>
        </w:rPr>
      </w:pPr>
      <w:r w:rsidRPr="00DC2C03">
        <w:rPr>
          <w:rFonts w:ascii="Times New Roman" w:hAnsi="Times New Roman" w:cs="Times New Roman"/>
          <w:sz w:val="28"/>
          <w:szCs w:val="28"/>
        </w:rPr>
        <w:t xml:space="preserve">г. Мытищи                             </w:t>
      </w:r>
      <w:r w:rsidR="0060249C" w:rsidRPr="00DC2C03">
        <w:rPr>
          <w:rFonts w:ascii="Times New Roman" w:hAnsi="Times New Roman" w:cs="Times New Roman"/>
          <w:sz w:val="28"/>
          <w:szCs w:val="28"/>
        </w:rPr>
        <w:t xml:space="preserve">            </w:t>
      </w:r>
      <w:r w:rsidR="00DC2C03">
        <w:rPr>
          <w:rFonts w:ascii="Times New Roman" w:hAnsi="Times New Roman" w:cs="Times New Roman"/>
          <w:sz w:val="28"/>
          <w:szCs w:val="28"/>
        </w:rPr>
        <w:t xml:space="preserve">                             </w:t>
      </w:r>
      <w:proofErr w:type="gramStart"/>
      <w:r w:rsidR="00DC2C03">
        <w:rPr>
          <w:rFonts w:ascii="Times New Roman" w:hAnsi="Times New Roman" w:cs="Times New Roman"/>
          <w:sz w:val="28"/>
          <w:szCs w:val="28"/>
        </w:rPr>
        <w:t xml:space="preserve">   </w:t>
      </w:r>
      <w:r w:rsidR="00371EDF" w:rsidRPr="00DC2C03">
        <w:rPr>
          <w:rFonts w:ascii="Times New Roman" w:hAnsi="Times New Roman" w:cs="Times New Roman"/>
          <w:sz w:val="28"/>
          <w:szCs w:val="28"/>
        </w:rPr>
        <w:t>«</w:t>
      </w:r>
      <w:proofErr w:type="gramEnd"/>
      <w:r w:rsidR="00371EDF" w:rsidRPr="00DC2C03">
        <w:rPr>
          <w:rFonts w:ascii="Times New Roman" w:hAnsi="Times New Roman" w:cs="Times New Roman"/>
          <w:sz w:val="28"/>
          <w:szCs w:val="28"/>
        </w:rPr>
        <w:t>___»</w:t>
      </w:r>
      <w:r w:rsidR="0060249C" w:rsidRPr="00DC2C03">
        <w:rPr>
          <w:rFonts w:ascii="Times New Roman" w:hAnsi="Times New Roman" w:cs="Times New Roman"/>
          <w:sz w:val="28"/>
          <w:szCs w:val="28"/>
        </w:rPr>
        <w:t xml:space="preserve"> __________ 202</w:t>
      </w:r>
      <w:r w:rsidRPr="00DC2C03">
        <w:rPr>
          <w:rFonts w:ascii="Times New Roman" w:hAnsi="Times New Roman" w:cs="Times New Roman"/>
          <w:sz w:val="28"/>
          <w:szCs w:val="28"/>
        </w:rPr>
        <w:t>__ г.</w:t>
      </w:r>
    </w:p>
    <w:p w:rsidR="003E5BD8" w:rsidRPr="00DC2C03" w:rsidRDefault="003E5BD8" w:rsidP="006D6089">
      <w:pPr>
        <w:pStyle w:val="ConsPlusNormal"/>
        <w:jc w:val="both"/>
        <w:rPr>
          <w:rFonts w:ascii="Times New Roman" w:hAnsi="Times New Roman" w:cs="Times New Roman"/>
          <w:sz w:val="28"/>
          <w:szCs w:val="28"/>
        </w:rPr>
      </w:pP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Администрация городского округа </w:t>
      </w:r>
      <w:r w:rsidR="009E3C3C" w:rsidRPr="00DC2C03">
        <w:rPr>
          <w:rFonts w:ascii="Times New Roman" w:hAnsi="Times New Roman" w:cs="Times New Roman"/>
          <w:sz w:val="28"/>
          <w:szCs w:val="28"/>
        </w:rPr>
        <w:t>Мытищи, именуемая в дальнейшем «Администрация»</w:t>
      </w:r>
      <w:r w:rsidRPr="00DC2C03">
        <w:rPr>
          <w:rFonts w:ascii="Times New Roman" w:hAnsi="Times New Roman" w:cs="Times New Roman"/>
          <w:sz w:val="28"/>
          <w:szCs w:val="28"/>
        </w:rPr>
        <w:t xml:space="preserve">, в лице главы </w:t>
      </w:r>
      <w:r w:rsidRPr="00DC2C03">
        <w:rPr>
          <w:rFonts w:ascii="Times New Roman" w:hAnsi="Times New Roman" w:cs="Times New Roman"/>
          <w:color w:val="000000" w:themeColor="text1"/>
          <w:sz w:val="28"/>
          <w:szCs w:val="28"/>
        </w:rPr>
        <w:t xml:space="preserve">городского округа Мытищи </w:t>
      </w:r>
      <w:r w:rsidR="00867E37" w:rsidRPr="00DC2C03">
        <w:rPr>
          <w:rFonts w:ascii="Times New Roman" w:hAnsi="Times New Roman" w:cs="Times New Roman"/>
          <w:color w:val="000000" w:themeColor="text1"/>
          <w:sz w:val="28"/>
          <w:szCs w:val="28"/>
        </w:rPr>
        <w:t>Купецкой Юлии Олеговны</w:t>
      </w:r>
      <w:r w:rsidRPr="00DC2C03">
        <w:rPr>
          <w:rFonts w:ascii="Times New Roman" w:hAnsi="Times New Roman" w:cs="Times New Roman"/>
          <w:color w:val="000000" w:themeColor="text1"/>
          <w:sz w:val="28"/>
          <w:szCs w:val="28"/>
        </w:rPr>
        <w:t>, действ</w:t>
      </w:r>
      <w:r w:rsidR="00867E37" w:rsidRPr="00DC2C03">
        <w:rPr>
          <w:rFonts w:ascii="Times New Roman" w:hAnsi="Times New Roman" w:cs="Times New Roman"/>
          <w:color w:val="000000" w:themeColor="text1"/>
          <w:sz w:val="28"/>
          <w:szCs w:val="28"/>
        </w:rPr>
        <w:t>ующей</w:t>
      </w:r>
      <w:r w:rsidRPr="00DC2C03">
        <w:rPr>
          <w:rFonts w:ascii="Times New Roman" w:hAnsi="Times New Roman" w:cs="Times New Roman"/>
          <w:color w:val="000000" w:themeColor="text1"/>
          <w:sz w:val="28"/>
          <w:szCs w:val="28"/>
        </w:rPr>
        <w:t xml:space="preserve"> на основании </w:t>
      </w:r>
      <w:hyperlink r:id="rId18" w:history="1">
        <w:r w:rsidRPr="00DC2C03">
          <w:rPr>
            <w:rFonts w:ascii="Times New Roman" w:hAnsi="Times New Roman" w:cs="Times New Roman"/>
            <w:color w:val="000000" w:themeColor="text1"/>
            <w:sz w:val="28"/>
            <w:szCs w:val="28"/>
          </w:rPr>
          <w:t>Устава</w:t>
        </w:r>
      </w:hyperlink>
      <w:r w:rsidR="009E3C3C" w:rsidRPr="00DC2C03">
        <w:rPr>
          <w:rFonts w:ascii="Times New Roman" w:hAnsi="Times New Roman" w:cs="Times New Roman"/>
          <w:color w:val="000000" w:themeColor="text1"/>
          <w:sz w:val="28"/>
          <w:szCs w:val="28"/>
        </w:rPr>
        <w:t xml:space="preserve"> муниципального образования «</w:t>
      </w:r>
      <w:r w:rsidRPr="00DC2C03">
        <w:rPr>
          <w:rFonts w:ascii="Times New Roman" w:hAnsi="Times New Roman" w:cs="Times New Roman"/>
          <w:color w:val="000000" w:themeColor="text1"/>
          <w:sz w:val="28"/>
          <w:szCs w:val="28"/>
        </w:rPr>
        <w:t xml:space="preserve">Городской </w:t>
      </w:r>
      <w:r w:rsidR="009E3C3C" w:rsidRPr="00DC2C03">
        <w:rPr>
          <w:rFonts w:ascii="Times New Roman" w:hAnsi="Times New Roman" w:cs="Times New Roman"/>
          <w:color w:val="000000" w:themeColor="text1"/>
          <w:sz w:val="28"/>
          <w:szCs w:val="28"/>
        </w:rPr>
        <w:t>округ Мытищи Московской области»</w:t>
      </w:r>
      <w:r w:rsidRPr="00DC2C03">
        <w:rPr>
          <w:rFonts w:ascii="Times New Roman" w:hAnsi="Times New Roman" w:cs="Times New Roman"/>
          <w:color w:val="000000" w:themeColor="text1"/>
          <w:sz w:val="28"/>
          <w:szCs w:val="28"/>
        </w:rPr>
        <w:t>, с одной стороны, и _________________________ (указывается наименование организации, индивидуального предприним</w:t>
      </w:r>
      <w:r w:rsidR="009E3C3C" w:rsidRPr="00DC2C03">
        <w:rPr>
          <w:rFonts w:ascii="Times New Roman" w:hAnsi="Times New Roman" w:cs="Times New Roman"/>
          <w:color w:val="000000" w:themeColor="text1"/>
          <w:sz w:val="28"/>
          <w:szCs w:val="28"/>
        </w:rPr>
        <w:t>ателя), именуемое в дальнейшем «Получатель»</w:t>
      </w:r>
      <w:r w:rsidRPr="00DC2C03">
        <w:rPr>
          <w:rFonts w:ascii="Times New Roman" w:hAnsi="Times New Roman" w:cs="Times New Roman"/>
          <w:color w:val="000000" w:themeColor="text1"/>
          <w:sz w:val="28"/>
          <w:szCs w:val="28"/>
        </w:rPr>
        <w:t xml:space="preserve"> в лице генерального директора/индивидуального предпринимателя ____________________________ (Ф.И.О.), действующего на основании _______ (Устава/ОГРНИП) с другой стороны, совместно имен</w:t>
      </w:r>
      <w:r w:rsidR="009E3C3C" w:rsidRPr="00DC2C03">
        <w:rPr>
          <w:rFonts w:ascii="Times New Roman" w:hAnsi="Times New Roman" w:cs="Times New Roman"/>
          <w:color w:val="000000" w:themeColor="text1"/>
          <w:sz w:val="28"/>
          <w:szCs w:val="28"/>
        </w:rPr>
        <w:t>уемые «Стороны»</w:t>
      </w:r>
      <w:r w:rsidRPr="00DC2C03">
        <w:rPr>
          <w:rFonts w:ascii="Times New Roman" w:hAnsi="Times New Roman" w:cs="Times New Roman"/>
          <w:color w:val="000000" w:themeColor="text1"/>
          <w:sz w:val="28"/>
          <w:szCs w:val="28"/>
        </w:rPr>
        <w:t xml:space="preserve">, в соответствии с </w:t>
      </w:r>
      <w:r w:rsidR="00FD0C8F" w:rsidRPr="00FD0C8F">
        <w:rPr>
          <w:rFonts w:ascii="Times New Roman" w:hAnsi="Times New Roman" w:cs="Times New Roman"/>
          <w:sz w:val="28"/>
          <w:szCs w:val="28"/>
        </w:rPr>
        <w:t>постановлениями</w:t>
      </w:r>
      <w:r w:rsidR="00FD0C8F">
        <w:t xml:space="preserve"> </w:t>
      </w:r>
      <w:r w:rsidRPr="00DC2C03">
        <w:rPr>
          <w:rFonts w:ascii="Times New Roman" w:hAnsi="Times New Roman" w:cs="Times New Roman"/>
          <w:color w:val="000000" w:themeColor="text1"/>
          <w:sz w:val="28"/>
          <w:szCs w:val="28"/>
        </w:rPr>
        <w:t>администрации городско</w:t>
      </w:r>
      <w:r w:rsidR="009E3C3C" w:rsidRPr="00DC2C03">
        <w:rPr>
          <w:rFonts w:ascii="Times New Roman" w:hAnsi="Times New Roman" w:cs="Times New Roman"/>
          <w:color w:val="000000" w:themeColor="text1"/>
          <w:sz w:val="28"/>
          <w:szCs w:val="28"/>
        </w:rPr>
        <w:t>го округа Мытищи от 11.11.2019 №</w:t>
      </w:r>
      <w:r w:rsidR="00371EDF" w:rsidRPr="00DC2C03">
        <w:rPr>
          <w:rFonts w:ascii="Times New Roman" w:hAnsi="Times New Roman" w:cs="Times New Roman"/>
          <w:color w:val="000000" w:themeColor="text1"/>
          <w:sz w:val="28"/>
          <w:szCs w:val="28"/>
        </w:rPr>
        <w:t xml:space="preserve"> 4934 «</w:t>
      </w:r>
      <w:r w:rsidRPr="00DC2C03">
        <w:rPr>
          <w:rFonts w:ascii="Times New Roman" w:hAnsi="Times New Roman" w:cs="Times New Roman"/>
          <w:color w:val="000000" w:themeColor="text1"/>
          <w:sz w:val="28"/>
          <w:szCs w:val="28"/>
        </w:rPr>
        <w:t>Об утвер</w:t>
      </w:r>
      <w:r w:rsidR="009E3C3C" w:rsidRPr="00DC2C03">
        <w:rPr>
          <w:rFonts w:ascii="Times New Roman" w:hAnsi="Times New Roman" w:cs="Times New Roman"/>
          <w:color w:val="000000" w:themeColor="text1"/>
          <w:sz w:val="28"/>
          <w:szCs w:val="28"/>
        </w:rPr>
        <w:t xml:space="preserve">ждении муниципальной </w:t>
      </w:r>
      <w:r w:rsidR="009E3C3C" w:rsidRPr="00DC2C03">
        <w:rPr>
          <w:rFonts w:ascii="Times New Roman" w:hAnsi="Times New Roman" w:cs="Times New Roman"/>
          <w:sz w:val="28"/>
          <w:szCs w:val="28"/>
        </w:rPr>
        <w:t>программы «Предпринимательство»</w:t>
      </w:r>
      <w:r w:rsidRPr="00DC2C03">
        <w:rPr>
          <w:rFonts w:ascii="Times New Roman" w:hAnsi="Times New Roman" w:cs="Times New Roman"/>
          <w:sz w:val="28"/>
          <w:szCs w:val="28"/>
        </w:rPr>
        <w:t>, (далее - П</w:t>
      </w:r>
      <w:r w:rsidR="00142BCA">
        <w:rPr>
          <w:rFonts w:ascii="Times New Roman" w:hAnsi="Times New Roman" w:cs="Times New Roman"/>
          <w:sz w:val="28"/>
          <w:szCs w:val="28"/>
        </w:rPr>
        <w:t>рограмма), от 07.09.2020 № 2932</w:t>
      </w:r>
      <w:r w:rsidR="009E3C3C" w:rsidRPr="00DC2C03">
        <w:rPr>
          <w:rFonts w:ascii="Times New Roman" w:hAnsi="Times New Roman" w:cs="Times New Roman"/>
          <w:sz w:val="28"/>
          <w:szCs w:val="28"/>
        </w:rPr>
        <w:t xml:space="preserve"> «</w:t>
      </w:r>
      <w:r w:rsidR="00684F20">
        <w:rPr>
          <w:rFonts w:ascii="Times New Roman" w:hAnsi="Times New Roman" w:cs="Times New Roman"/>
          <w:sz w:val="28"/>
          <w:szCs w:val="28"/>
        </w:rPr>
        <w:t>Об утверждении п</w:t>
      </w:r>
      <w:r w:rsidRPr="00DC2C03">
        <w:rPr>
          <w:rFonts w:ascii="Times New Roman" w:hAnsi="Times New Roman" w:cs="Times New Roman"/>
          <w:sz w:val="28"/>
          <w:szCs w:val="28"/>
        </w:rPr>
        <w:t xml:space="preserve">орядка предоставления финансовой поддержки </w:t>
      </w:r>
      <w:r w:rsidR="00142BCA">
        <w:rPr>
          <w:rFonts w:ascii="Times New Roman" w:hAnsi="Times New Roman" w:cs="Times New Roman"/>
          <w:sz w:val="28"/>
          <w:szCs w:val="28"/>
        </w:rPr>
        <w:t xml:space="preserve">(субсидий) </w:t>
      </w:r>
      <w:r w:rsidRPr="00DC2C03">
        <w:rPr>
          <w:rFonts w:ascii="Times New Roman" w:hAnsi="Times New Roman" w:cs="Times New Roman"/>
          <w:sz w:val="28"/>
          <w:szCs w:val="28"/>
        </w:rPr>
        <w:t>субъектам малого и среднего предприним</w:t>
      </w:r>
      <w:r w:rsidR="00142BCA">
        <w:rPr>
          <w:rFonts w:ascii="Times New Roman" w:hAnsi="Times New Roman" w:cs="Times New Roman"/>
          <w:sz w:val="28"/>
          <w:szCs w:val="28"/>
        </w:rPr>
        <w:t>ательства в рамках муниципальных программ</w:t>
      </w:r>
      <w:r w:rsidRPr="00DC2C03">
        <w:rPr>
          <w:rFonts w:ascii="Times New Roman" w:hAnsi="Times New Roman" w:cs="Times New Roman"/>
          <w:sz w:val="28"/>
          <w:szCs w:val="28"/>
        </w:rPr>
        <w:t xml:space="preserve"> </w:t>
      </w:r>
      <w:r w:rsidR="00142BCA">
        <w:rPr>
          <w:rFonts w:ascii="Times New Roman" w:hAnsi="Times New Roman" w:cs="Times New Roman"/>
          <w:sz w:val="28"/>
          <w:szCs w:val="28"/>
        </w:rPr>
        <w:t xml:space="preserve">поддержки малого и среднего предпринимательства» </w:t>
      </w:r>
      <w:r w:rsidRPr="00DC2C03">
        <w:rPr>
          <w:rFonts w:ascii="Times New Roman" w:hAnsi="Times New Roman" w:cs="Times New Roman"/>
          <w:sz w:val="28"/>
          <w:szCs w:val="28"/>
        </w:rPr>
        <w:t>(далее</w:t>
      </w:r>
      <w:r w:rsidR="001E06DD">
        <w:rPr>
          <w:rFonts w:ascii="Times New Roman" w:hAnsi="Times New Roman" w:cs="Times New Roman"/>
          <w:sz w:val="28"/>
          <w:szCs w:val="28"/>
        </w:rPr>
        <w:t xml:space="preserve"> соответственно</w:t>
      </w:r>
      <w:r w:rsidR="00FD0C8F">
        <w:rPr>
          <w:rFonts w:ascii="Times New Roman" w:hAnsi="Times New Roman" w:cs="Times New Roman"/>
          <w:sz w:val="28"/>
          <w:szCs w:val="28"/>
        </w:rPr>
        <w:t xml:space="preserve"> </w:t>
      </w:r>
      <w:r w:rsidRPr="00DC2C03">
        <w:rPr>
          <w:rFonts w:ascii="Times New Roman" w:hAnsi="Times New Roman" w:cs="Times New Roman"/>
          <w:sz w:val="28"/>
          <w:szCs w:val="28"/>
        </w:rPr>
        <w:t xml:space="preserve">- </w:t>
      </w:r>
      <w:r w:rsidR="001E06DD">
        <w:rPr>
          <w:rFonts w:ascii="Times New Roman" w:hAnsi="Times New Roman" w:cs="Times New Roman"/>
          <w:sz w:val="28"/>
          <w:szCs w:val="28"/>
        </w:rPr>
        <w:t xml:space="preserve">Порядок предоставления Субсидий, </w:t>
      </w:r>
      <w:r w:rsidR="00142BCA">
        <w:rPr>
          <w:rFonts w:ascii="Times New Roman" w:hAnsi="Times New Roman" w:cs="Times New Roman"/>
          <w:sz w:val="28"/>
          <w:szCs w:val="28"/>
        </w:rPr>
        <w:t>Субсидия</w:t>
      </w:r>
      <w:r w:rsidR="009E3C3C" w:rsidRPr="00DC2C03">
        <w:rPr>
          <w:rFonts w:ascii="Times New Roman" w:hAnsi="Times New Roman" w:cs="Times New Roman"/>
          <w:sz w:val="28"/>
          <w:szCs w:val="28"/>
        </w:rPr>
        <w:t>), от ________ № _____ «</w:t>
      </w:r>
      <w:r w:rsidR="00142BCA" w:rsidRPr="00142BCA">
        <w:rPr>
          <w:rFonts w:ascii="Times New Roman" w:hAnsi="Times New Roman" w:cs="Times New Roman"/>
          <w:sz w:val="28"/>
          <w:szCs w:val="28"/>
        </w:rPr>
        <w:t>Об утверждении Порядка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11.11.2019 №4934 и признании утратившим силу постановления администрации городского округа Мытищи от 26.08.2021 №3495</w:t>
      </w:r>
      <w:r w:rsidR="00142BCA">
        <w:rPr>
          <w:rFonts w:ascii="Times New Roman" w:hAnsi="Times New Roman" w:cs="Times New Roman"/>
          <w:sz w:val="28"/>
          <w:szCs w:val="28"/>
        </w:rPr>
        <w:t>»</w:t>
      </w:r>
      <w:r w:rsidR="00142BCA" w:rsidRPr="00142BCA">
        <w:rPr>
          <w:rFonts w:ascii="Times New Roman" w:hAnsi="Times New Roman" w:cs="Times New Roman"/>
          <w:sz w:val="28"/>
          <w:szCs w:val="28"/>
        </w:rPr>
        <w:t xml:space="preserve"> </w:t>
      </w:r>
      <w:r w:rsidR="009E3C3C" w:rsidRPr="00DC2C03">
        <w:rPr>
          <w:rFonts w:ascii="Times New Roman" w:hAnsi="Times New Roman" w:cs="Times New Roman"/>
          <w:sz w:val="28"/>
          <w:szCs w:val="28"/>
        </w:rPr>
        <w:t>(далее - Порядок), от ________ № _____ «</w:t>
      </w:r>
      <w:r w:rsidR="00142BCA">
        <w:rPr>
          <w:rFonts w:ascii="Times New Roman" w:hAnsi="Times New Roman" w:cs="Times New Roman"/>
          <w:sz w:val="28"/>
          <w:szCs w:val="28"/>
        </w:rPr>
        <w:t xml:space="preserve">О проведении </w:t>
      </w:r>
      <w:r w:rsidRPr="00DC2C03">
        <w:rPr>
          <w:rFonts w:ascii="Times New Roman" w:hAnsi="Times New Roman" w:cs="Times New Roman"/>
          <w:sz w:val="28"/>
          <w:szCs w:val="28"/>
        </w:rPr>
        <w:t xml:space="preserve">в 202__ году </w:t>
      </w:r>
      <w:r w:rsidR="00142BCA">
        <w:rPr>
          <w:rFonts w:ascii="Times New Roman" w:hAnsi="Times New Roman" w:cs="Times New Roman"/>
          <w:sz w:val="28"/>
          <w:szCs w:val="28"/>
        </w:rPr>
        <w:t xml:space="preserve">конкурсного отбора </w:t>
      </w:r>
      <w:r w:rsidRPr="00DC2C03">
        <w:rPr>
          <w:rFonts w:ascii="Times New Roman" w:hAnsi="Times New Roman" w:cs="Times New Roman"/>
          <w:sz w:val="28"/>
          <w:szCs w:val="28"/>
        </w:rPr>
        <w:t>на п</w:t>
      </w:r>
      <w:r w:rsidR="00605AC5" w:rsidRPr="00DC2C03">
        <w:rPr>
          <w:rFonts w:ascii="Times New Roman" w:hAnsi="Times New Roman" w:cs="Times New Roman"/>
          <w:sz w:val="28"/>
          <w:szCs w:val="28"/>
        </w:rPr>
        <w:t>редоставление</w:t>
      </w:r>
      <w:r w:rsidR="00142BCA">
        <w:rPr>
          <w:rFonts w:ascii="Times New Roman" w:hAnsi="Times New Roman" w:cs="Times New Roman"/>
          <w:sz w:val="28"/>
          <w:szCs w:val="28"/>
        </w:rPr>
        <w:t xml:space="preserve"> финансовой поддержки на частичную компенсацию</w:t>
      </w:r>
      <w:r w:rsidR="00605AC5" w:rsidRPr="00DC2C03">
        <w:rPr>
          <w:rFonts w:ascii="Times New Roman" w:hAnsi="Times New Roman" w:cs="Times New Roman"/>
          <w:sz w:val="28"/>
          <w:szCs w:val="28"/>
        </w:rPr>
        <w:t xml:space="preserve"> </w:t>
      </w:r>
      <w:r w:rsidRPr="00DC2C03">
        <w:rPr>
          <w:rFonts w:ascii="Times New Roman" w:hAnsi="Times New Roman" w:cs="Times New Roman"/>
          <w:sz w:val="28"/>
          <w:szCs w:val="28"/>
        </w:rPr>
        <w:t>субъектам малого и среднего предпринимательства</w:t>
      </w:r>
      <w:r w:rsidR="00142BCA">
        <w:rPr>
          <w:rFonts w:ascii="Times New Roman" w:hAnsi="Times New Roman" w:cs="Times New Roman"/>
          <w:sz w:val="28"/>
          <w:szCs w:val="28"/>
        </w:rPr>
        <w:t xml:space="preserve"> затрат за счет средств бюджета </w:t>
      </w:r>
      <w:r w:rsidRPr="00DC2C03">
        <w:rPr>
          <w:rFonts w:ascii="Times New Roman" w:hAnsi="Times New Roman" w:cs="Times New Roman"/>
          <w:sz w:val="28"/>
          <w:szCs w:val="28"/>
        </w:rPr>
        <w:t xml:space="preserve">городского округа Мытищи </w:t>
      </w:r>
      <w:r w:rsidR="00044D90">
        <w:rPr>
          <w:rFonts w:ascii="Times New Roman" w:hAnsi="Times New Roman" w:cs="Times New Roman"/>
          <w:sz w:val="28"/>
          <w:szCs w:val="28"/>
        </w:rPr>
        <w:t>в рамках</w:t>
      </w:r>
      <w:r w:rsidR="009E3C3C" w:rsidRPr="00DC2C03">
        <w:rPr>
          <w:rFonts w:ascii="Times New Roman" w:hAnsi="Times New Roman" w:cs="Times New Roman"/>
          <w:sz w:val="28"/>
          <w:szCs w:val="28"/>
        </w:rPr>
        <w:t xml:space="preserve"> мероприятий подпрограммы 3 «</w:t>
      </w:r>
      <w:r w:rsidRPr="00DC2C03">
        <w:rPr>
          <w:rFonts w:ascii="Times New Roman" w:hAnsi="Times New Roman" w:cs="Times New Roman"/>
          <w:sz w:val="28"/>
          <w:szCs w:val="28"/>
        </w:rPr>
        <w:t>Развитие малого</w:t>
      </w:r>
      <w:r w:rsidR="009E3C3C" w:rsidRPr="00DC2C03">
        <w:rPr>
          <w:rFonts w:ascii="Times New Roman" w:hAnsi="Times New Roman" w:cs="Times New Roman"/>
          <w:sz w:val="28"/>
          <w:szCs w:val="28"/>
        </w:rPr>
        <w:t xml:space="preserve"> и среднего предпринимательства»</w:t>
      </w:r>
      <w:r w:rsidRPr="00DC2C03">
        <w:rPr>
          <w:rFonts w:ascii="Times New Roman" w:hAnsi="Times New Roman" w:cs="Times New Roman"/>
          <w:sz w:val="28"/>
          <w:szCs w:val="28"/>
        </w:rPr>
        <w:t xml:space="preserve"> мун</w:t>
      </w:r>
      <w:r w:rsidR="009E3C3C" w:rsidRPr="00DC2C03">
        <w:rPr>
          <w:rFonts w:ascii="Times New Roman" w:hAnsi="Times New Roman" w:cs="Times New Roman"/>
          <w:sz w:val="28"/>
          <w:szCs w:val="28"/>
        </w:rPr>
        <w:t>иципальной программы «Предпринимательство»</w:t>
      </w:r>
      <w:r w:rsidR="00044D90">
        <w:rPr>
          <w:rFonts w:ascii="Times New Roman" w:hAnsi="Times New Roman" w:cs="Times New Roman"/>
          <w:sz w:val="28"/>
          <w:szCs w:val="28"/>
        </w:rPr>
        <w:t>, утвержденной постановлением администрации городского ок</w:t>
      </w:r>
      <w:r w:rsidR="00FD0C8F">
        <w:rPr>
          <w:rFonts w:ascii="Times New Roman" w:hAnsi="Times New Roman" w:cs="Times New Roman"/>
          <w:sz w:val="28"/>
          <w:szCs w:val="28"/>
        </w:rPr>
        <w:t xml:space="preserve">руга Мытищи от 11.11.2019 </w:t>
      </w:r>
      <w:r w:rsidR="00044D90">
        <w:rPr>
          <w:rFonts w:ascii="Times New Roman" w:hAnsi="Times New Roman" w:cs="Times New Roman"/>
          <w:sz w:val="28"/>
          <w:szCs w:val="28"/>
        </w:rPr>
        <w:t>№ 4934</w:t>
      </w:r>
      <w:r w:rsidRPr="00DC2C03">
        <w:rPr>
          <w:rFonts w:ascii="Times New Roman" w:hAnsi="Times New Roman" w:cs="Times New Roman"/>
          <w:sz w:val="28"/>
          <w:szCs w:val="28"/>
        </w:rPr>
        <w:t xml:space="preserve"> (дале</w:t>
      </w:r>
      <w:r w:rsidR="007708F4" w:rsidRPr="00DC2C03">
        <w:rPr>
          <w:rFonts w:ascii="Times New Roman" w:hAnsi="Times New Roman" w:cs="Times New Roman"/>
          <w:sz w:val="28"/>
          <w:szCs w:val="28"/>
        </w:rPr>
        <w:t>е - Постановление о проведении к</w:t>
      </w:r>
      <w:r w:rsidRPr="00DC2C03">
        <w:rPr>
          <w:rFonts w:ascii="Times New Roman" w:hAnsi="Times New Roman" w:cs="Times New Roman"/>
          <w:sz w:val="28"/>
          <w:szCs w:val="28"/>
        </w:rPr>
        <w:t>онкурса), в соответствии с постановлением администрации го</w:t>
      </w:r>
      <w:r w:rsidR="009E3C3C" w:rsidRPr="00DC2C03">
        <w:rPr>
          <w:rFonts w:ascii="Times New Roman" w:hAnsi="Times New Roman" w:cs="Times New Roman"/>
          <w:sz w:val="28"/>
          <w:szCs w:val="28"/>
        </w:rPr>
        <w:t>родского округа Мытищи от ____ № ____ «</w:t>
      </w:r>
      <w:r w:rsidR="00044D90">
        <w:rPr>
          <w:rFonts w:ascii="Times New Roman" w:hAnsi="Times New Roman" w:cs="Times New Roman"/>
          <w:sz w:val="28"/>
          <w:szCs w:val="28"/>
        </w:rPr>
        <w:t xml:space="preserve">О результатах конкурсного отбора на предоставление финансовой поддержки на частичную компенсацию субъектам малого и среднего предпринимательства </w:t>
      </w:r>
      <w:r w:rsidR="00044D90">
        <w:rPr>
          <w:rFonts w:ascii="Times New Roman" w:hAnsi="Times New Roman" w:cs="Times New Roman"/>
          <w:sz w:val="28"/>
          <w:szCs w:val="28"/>
        </w:rPr>
        <w:lastRenderedPageBreak/>
        <w:t xml:space="preserve">затрат за счет средств бюджета городского округа Мытищи </w:t>
      </w:r>
      <w:r w:rsidR="009E3C3C" w:rsidRPr="00DC2C03">
        <w:rPr>
          <w:rFonts w:ascii="Times New Roman" w:hAnsi="Times New Roman" w:cs="Times New Roman"/>
          <w:sz w:val="28"/>
          <w:szCs w:val="28"/>
        </w:rPr>
        <w:t>в 202_ году</w:t>
      </w:r>
      <w:r w:rsidR="00044D90">
        <w:rPr>
          <w:rFonts w:ascii="Times New Roman" w:hAnsi="Times New Roman" w:cs="Times New Roman"/>
          <w:sz w:val="28"/>
          <w:szCs w:val="28"/>
        </w:rPr>
        <w:t xml:space="preserve"> в рамках мероприятий подпрограммы 3 «Развитие малого и среднего предпринимательства</w:t>
      </w:r>
      <w:r w:rsidR="009E3C3C" w:rsidRPr="00DC2C03">
        <w:rPr>
          <w:rFonts w:ascii="Times New Roman" w:hAnsi="Times New Roman" w:cs="Times New Roman"/>
          <w:sz w:val="28"/>
          <w:szCs w:val="28"/>
        </w:rPr>
        <w:t>»</w:t>
      </w:r>
      <w:r w:rsidR="00044D90">
        <w:rPr>
          <w:rFonts w:ascii="Times New Roman" w:hAnsi="Times New Roman" w:cs="Times New Roman"/>
          <w:sz w:val="28"/>
          <w:szCs w:val="28"/>
        </w:rPr>
        <w:t xml:space="preserve"> муниципальной программы «Предпринимательство»</w:t>
      </w:r>
      <w:r w:rsidRPr="00DC2C03">
        <w:rPr>
          <w:rFonts w:ascii="Times New Roman" w:hAnsi="Times New Roman" w:cs="Times New Roman"/>
          <w:sz w:val="28"/>
          <w:szCs w:val="28"/>
        </w:rPr>
        <w:t>,</w:t>
      </w:r>
      <w:r w:rsidR="00044D90">
        <w:rPr>
          <w:rFonts w:ascii="Times New Roman" w:hAnsi="Times New Roman" w:cs="Times New Roman"/>
          <w:sz w:val="28"/>
          <w:szCs w:val="28"/>
        </w:rPr>
        <w:t xml:space="preserve"> утвержденной постановлением администрации городского округа Мытищи от 11.11.2019 №4934»,</w:t>
      </w:r>
      <w:r w:rsidR="00C21560">
        <w:rPr>
          <w:rFonts w:ascii="Times New Roman" w:hAnsi="Times New Roman" w:cs="Times New Roman"/>
          <w:sz w:val="28"/>
          <w:szCs w:val="28"/>
        </w:rPr>
        <w:t xml:space="preserve"> Протоколом заседания</w:t>
      </w:r>
      <w:r w:rsidRPr="00DC2C03">
        <w:rPr>
          <w:rFonts w:ascii="Times New Roman" w:hAnsi="Times New Roman" w:cs="Times New Roman"/>
          <w:sz w:val="28"/>
          <w:szCs w:val="28"/>
        </w:rPr>
        <w:t xml:space="preserve"> Конкурсной комиссии по прин</w:t>
      </w:r>
      <w:r w:rsidR="00605AC5" w:rsidRPr="00DC2C03">
        <w:rPr>
          <w:rFonts w:ascii="Times New Roman" w:hAnsi="Times New Roman" w:cs="Times New Roman"/>
          <w:sz w:val="28"/>
          <w:szCs w:val="28"/>
        </w:rPr>
        <w:t>ятию решений на предоставление</w:t>
      </w:r>
      <w:r w:rsidR="00C21560">
        <w:rPr>
          <w:rFonts w:ascii="Times New Roman" w:hAnsi="Times New Roman" w:cs="Times New Roman"/>
          <w:sz w:val="28"/>
          <w:szCs w:val="28"/>
        </w:rPr>
        <w:t xml:space="preserve">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w:t>
      </w:r>
      <w:r w:rsidR="00605AC5" w:rsidRPr="00DC2C03">
        <w:rPr>
          <w:rFonts w:ascii="Times New Roman" w:hAnsi="Times New Roman" w:cs="Times New Roman"/>
          <w:sz w:val="28"/>
          <w:szCs w:val="28"/>
        </w:rPr>
        <w:t xml:space="preserve"> </w:t>
      </w:r>
      <w:r w:rsidRPr="00DC2C03">
        <w:rPr>
          <w:rFonts w:ascii="Times New Roman" w:hAnsi="Times New Roman" w:cs="Times New Roman"/>
          <w:sz w:val="28"/>
          <w:szCs w:val="28"/>
        </w:rPr>
        <w:t>от _________ (д</w:t>
      </w:r>
      <w:r w:rsidR="00C054F3" w:rsidRPr="00DC2C03">
        <w:rPr>
          <w:rFonts w:ascii="Times New Roman" w:hAnsi="Times New Roman" w:cs="Times New Roman"/>
          <w:sz w:val="28"/>
          <w:szCs w:val="28"/>
        </w:rPr>
        <w:t>ата) №</w:t>
      </w:r>
      <w:r w:rsidRPr="00DC2C03">
        <w:rPr>
          <w:rFonts w:ascii="Times New Roman" w:hAnsi="Times New Roman" w:cs="Times New Roman"/>
          <w:sz w:val="28"/>
          <w:szCs w:val="28"/>
        </w:rPr>
        <w:t xml:space="preserve"> ________, заключили настоящее Соглашение (далее - Соглашение) о нижеследующем.</w:t>
      </w:r>
    </w:p>
    <w:p w:rsidR="003E5BD8" w:rsidRPr="006D6089" w:rsidRDefault="003E5BD8" w:rsidP="006D6089">
      <w:pPr>
        <w:pStyle w:val="ConsPlusNormal"/>
        <w:jc w:val="both"/>
        <w:rPr>
          <w:rFonts w:ascii="Arial" w:hAnsi="Arial" w:cs="Arial"/>
          <w:sz w:val="24"/>
          <w:szCs w:val="24"/>
        </w:rPr>
      </w:pPr>
    </w:p>
    <w:p w:rsidR="003E5BD8" w:rsidRPr="00DC2C03" w:rsidRDefault="003E5BD8" w:rsidP="006D6089">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t>1. Предмет Соглашения</w:t>
      </w:r>
    </w:p>
    <w:p w:rsidR="003E5BD8" w:rsidRPr="00DC2C03" w:rsidRDefault="003E5BD8" w:rsidP="006D6089">
      <w:pPr>
        <w:pStyle w:val="ConsPlusNormal"/>
        <w:jc w:val="both"/>
        <w:rPr>
          <w:rFonts w:ascii="Times New Roman" w:hAnsi="Times New Roman" w:cs="Times New Roman"/>
          <w:sz w:val="28"/>
          <w:szCs w:val="28"/>
        </w:rPr>
      </w:pPr>
    </w:p>
    <w:p w:rsidR="00411850" w:rsidRPr="00DC2C03" w:rsidRDefault="00411850"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1.1. Предметом</w:t>
      </w:r>
      <w:r w:rsidR="00B473C7" w:rsidRPr="00DC2C03">
        <w:rPr>
          <w:rFonts w:ascii="Times New Roman" w:hAnsi="Times New Roman" w:cs="Times New Roman"/>
          <w:sz w:val="28"/>
          <w:szCs w:val="28"/>
        </w:rPr>
        <w:t xml:space="preserve"> и целью</w:t>
      </w:r>
      <w:r w:rsidRPr="00DC2C03">
        <w:rPr>
          <w:rFonts w:ascii="Times New Roman" w:hAnsi="Times New Roman" w:cs="Times New Roman"/>
          <w:sz w:val="28"/>
          <w:szCs w:val="28"/>
        </w:rPr>
        <w:t xml:space="preserve"> Соглашения является предоста</w:t>
      </w:r>
      <w:r w:rsidR="00605AC5" w:rsidRPr="00DC2C03">
        <w:rPr>
          <w:rFonts w:ascii="Times New Roman" w:hAnsi="Times New Roman" w:cs="Times New Roman"/>
          <w:sz w:val="28"/>
          <w:szCs w:val="28"/>
        </w:rPr>
        <w:t>вление Администрацией С</w:t>
      </w:r>
      <w:r w:rsidR="00486B46" w:rsidRPr="00DC2C03">
        <w:rPr>
          <w:rFonts w:ascii="Times New Roman" w:hAnsi="Times New Roman" w:cs="Times New Roman"/>
          <w:sz w:val="28"/>
          <w:szCs w:val="28"/>
        </w:rPr>
        <w:t>убсидии П</w:t>
      </w:r>
      <w:r w:rsidR="005852ED" w:rsidRPr="00DC2C03">
        <w:rPr>
          <w:rFonts w:ascii="Times New Roman" w:hAnsi="Times New Roman" w:cs="Times New Roman"/>
          <w:sz w:val="28"/>
          <w:szCs w:val="28"/>
        </w:rPr>
        <w:t>олучателю.</w:t>
      </w:r>
    </w:p>
    <w:p w:rsidR="003E5BD8" w:rsidRPr="00DC2C03" w:rsidRDefault="00605AC5"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1.2. Предоставление С</w:t>
      </w:r>
      <w:r w:rsidR="003E5BD8" w:rsidRPr="00DC2C03">
        <w:rPr>
          <w:rFonts w:ascii="Times New Roman" w:hAnsi="Times New Roman" w:cs="Times New Roman"/>
          <w:sz w:val="28"/>
          <w:szCs w:val="28"/>
        </w:rPr>
        <w:t>убсидии осуществляется за счет средств бюджета городского округа Мытищи.</w:t>
      </w:r>
    </w:p>
    <w:p w:rsidR="003E5BD8" w:rsidRPr="00DC2C03" w:rsidRDefault="00E16D6B" w:rsidP="00DC2C03">
      <w:pPr>
        <w:pStyle w:val="ConsPlusNormal"/>
        <w:spacing w:before="280"/>
        <w:jc w:val="center"/>
        <w:outlineLvl w:val="2"/>
        <w:rPr>
          <w:rFonts w:ascii="Times New Roman" w:hAnsi="Times New Roman" w:cs="Times New Roman"/>
          <w:sz w:val="28"/>
          <w:szCs w:val="28"/>
        </w:rPr>
      </w:pPr>
      <w:r w:rsidRPr="00DC2C03">
        <w:rPr>
          <w:rFonts w:ascii="Times New Roman" w:hAnsi="Times New Roman" w:cs="Times New Roman"/>
          <w:sz w:val="28"/>
          <w:szCs w:val="28"/>
        </w:rPr>
        <w:t>2</w:t>
      </w:r>
      <w:r w:rsidR="003E5BD8" w:rsidRPr="00DC2C03">
        <w:rPr>
          <w:rFonts w:ascii="Times New Roman" w:hAnsi="Times New Roman" w:cs="Times New Roman"/>
          <w:sz w:val="28"/>
          <w:szCs w:val="28"/>
        </w:rPr>
        <w:t>. Сумма субсидий и порядок ее предоставления</w:t>
      </w:r>
    </w:p>
    <w:p w:rsidR="003E5BD8" w:rsidRPr="00DC2C03" w:rsidRDefault="003E5BD8" w:rsidP="006D6089">
      <w:pPr>
        <w:pStyle w:val="ConsPlusNormal"/>
        <w:jc w:val="both"/>
        <w:rPr>
          <w:rFonts w:ascii="Times New Roman" w:hAnsi="Times New Roman" w:cs="Times New Roman"/>
          <w:sz w:val="28"/>
          <w:szCs w:val="28"/>
        </w:rPr>
      </w:pP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2.1. Админист</w:t>
      </w:r>
      <w:r w:rsidR="00605AC5" w:rsidRPr="00DC2C03">
        <w:rPr>
          <w:rFonts w:ascii="Times New Roman" w:hAnsi="Times New Roman" w:cs="Times New Roman"/>
          <w:sz w:val="28"/>
          <w:szCs w:val="28"/>
        </w:rPr>
        <w:t>рация предоставляет Получателю С</w:t>
      </w:r>
      <w:r w:rsidRPr="00DC2C03">
        <w:rPr>
          <w:rFonts w:ascii="Times New Roman" w:hAnsi="Times New Roman" w:cs="Times New Roman"/>
          <w:sz w:val="28"/>
          <w:szCs w:val="28"/>
        </w:rPr>
        <w:t>убсидию за счет средств бюджета городского округа Мытищи в размере _________ рублей ____ копеек (НДС не облагается).</w:t>
      </w:r>
    </w:p>
    <w:p w:rsidR="00A91D74" w:rsidRPr="00DC2C03" w:rsidRDefault="00A91D74" w:rsidP="00A91D7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2.2. Предоставление средств на проведение мероприятий Пр</w:t>
      </w:r>
      <w:r w:rsidR="00605AC5" w:rsidRPr="00DC2C03">
        <w:rPr>
          <w:rFonts w:ascii="Times New Roman" w:hAnsi="Times New Roman" w:cs="Times New Roman"/>
          <w:sz w:val="28"/>
          <w:szCs w:val="28"/>
        </w:rPr>
        <w:t>ограммы осуществляется в форме С</w:t>
      </w:r>
      <w:r w:rsidRPr="00DC2C03">
        <w:rPr>
          <w:rFonts w:ascii="Times New Roman" w:hAnsi="Times New Roman" w:cs="Times New Roman"/>
          <w:sz w:val="28"/>
          <w:szCs w:val="28"/>
        </w:rPr>
        <w:t>убсидий в пределах средств, предусмотренных решением Совета депутатов городского округа Мытищи от 16.12.2021 №34/1 «Об утверждении бюджета городского округа Мытищи на 2022 год и на плановый период 2023 и 2024 годов», с учетом сводной бюджетной росписи бюджета городского округа Мытищи и утвержденными лимитами бюджетных обязательств.</w:t>
      </w:r>
    </w:p>
    <w:p w:rsidR="00FA03E2" w:rsidRPr="00DC2C03" w:rsidRDefault="00E13261"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2.3.</w:t>
      </w:r>
      <w:r w:rsidRPr="00DC2C03">
        <w:rPr>
          <w:rFonts w:ascii="Times New Roman" w:hAnsi="Times New Roman" w:cs="Times New Roman"/>
          <w:b/>
          <w:color w:val="000000" w:themeColor="text1"/>
          <w:sz w:val="28"/>
          <w:szCs w:val="28"/>
        </w:rPr>
        <w:t xml:space="preserve"> </w:t>
      </w:r>
      <w:r w:rsidR="00605AC5" w:rsidRPr="00DC2C03">
        <w:rPr>
          <w:rFonts w:ascii="Times New Roman" w:hAnsi="Times New Roman" w:cs="Times New Roman"/>
          <w:color w:val="000000" w:themeColor="text1"/>
          <w:sz w:val="28"/>
          <w:szCs w:val="28"/>
        </w:rPr>
        <w:t>Перечисление С</w:t>
      </w:r>
      <w:r w:rsidR="00A67A05" w:rsidRPr="00DC2C03">
        <w:rPr>
          <w:rFonts w:ascii="Times New Roman" w:hAnsi="Times New Roman" w:cs="Times New Roman"/>
          <w:color w:val="000000" w:themeColor="text1"/>
          <w:sz w:val="28"/>
          <w:szCs w:val="28"/>
        </w:rPr>
        <w:t>убсидии осуществляется единовременно на счет Получателя, открытый в кредитной организации, не позднее 10 (десятого) рабочего дня, следующего за днем заключения Соглашения.</w:t>
      </w: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2.4.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w:t>
      </w:r>
      <w:r w:rsidR="007C5487" w:rsidRPr="00DC2C03">
        <w:rPr>
          <w:rFonts w:ascii="Times New Roman" w:hAnsi="Times New Roman" w:cs="Times New Roman"/>
          <w:sz w:val="28"/>
          <w:szCs w:val="28"/>
        </w:rPr>
        <w:t>учателя, указанный в разделе 10</w:t>
      </w:r>
      <w:r w:rsidR="009E3C3C" w:rsidRPr="00DC2C03">
        <w:rPr>
          <w:rFonts w:ascii="Times New Roman" w:hAnsi="Times New Roman" w:cs="Times New Roman"/>
          <w:sz w:val="28"/>
          <w:szCs w:val="28"/>
        </w:rPr>
        <w:t xml:space="preserve"> «Адреса и реквизиты Сторон»</w:t>
      </w:r>
      <w:r w:rsidRPr="00DC2C03">
        <w:rPr>
          <w:rFonts w:ascii="Times New Roman" w:hAnsi="Times New Roman" w:cs="Times New Roman"/>
          <w:sz w:val="28"/>
          <w:szCs w:val="28"/>
        </w:rPr>
        <w:t xml:space="preserve"> Соглашения.</w:t>
      </w:r>
    </w:p>
    <w:p w:rsidR="00C304E0" w:rsidRDefault="003E5BD8" w:rsidP="00C304E0">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2.5.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w:t>
      </w:r>
      <w:r w:rsidR="00AC0A8D" w:rsidRPr="00DC2C03">
        <w:rPr>
          <w:rFonts w:ascii="Times New Roman" w:hAnsi="Times New Roman" w:cs="Times New Roman"/>
          <w:sz w:val="28"/>
          <w:szCs w:val="28"/>
        </w:rPr>
        <w:t xml:space="preserve">ный в Соглашении расчетный счет </w:t>
      </w:r>
      <w:r w:rsidRPr="00DC2C03">
        <w:rPr>
          <w:rFonts w:ascii="Times New Roman" w:hAnsi="Times New Roman" w:cs="Times New Roman"/>
          <w:sz w:val="28"/>
          <w:szCs w:val="28"/>
        </w:rPr>
        <w:t>Получателя</w:t>
      </w:r>
      <w:r w:rsidR="00662DD4" w:rsidRPr="00DC2C03">
        <w:rPr>
          <w:rFonts w:ascii="Times New Roman" w:hAnsi="Times New Roman" w:cs="Times New Roman"/>
          <w:sz w:val="28"/>
          <w:szCs w:val="28"/>
        </w:rPr>
        <w:t>,</w:t>
      </w:r>
      <w:r w:rsidR="00C304E0">
        <w:rPr>
          <w:rFonts w:ascii="Times New Roman" w:hAnsi="Times New Roman" w:cs="Times New Roman"/>
          <w:sz w:val="28"/>
          <w:szCs w:val="28"/>
        </w:rPr>
        <w:t xml:space="preserve"> несет Получатель.</w:t>
      </w:r>
    </w:p>
    <w:p w:rsidR="00C304E0" w:rsidRDefault="00C304E0" w:rsidP="00C304E0">
      <w:pPr>
        <w:pStyle w:val="ConsPlusNormal"/>
        <w:ind w:firstLine="709"/>
        <w:jc w:val="both"/>
        <w:rPr>
          <w:rFonts w:ascii="Times New Roman" w:hAnsi="Times New Roman" w:cs="Times New Roman"/>
          <w:sz w:val="28"/>
          <w:szCs w:val="28"/>
        </w:rPr>
      </w:pPr>
    </w:p>
    <w:p w:rsidR="00C304E0" w:rsidRDefault="00C304E0" w:rsidP="00C304E0">
      <w:pPr>
        <w:pStyle w:val="ConsPlusNormal"/>
        <w:ind w:firstLine="709"/>
        <w:jc w:val="both"/>
        <w:rPr>
          <w:rFonts w:ascii="Times New Roman" w:hAnsi="Times New Roman" w:cs="Times New Roman"/>
          <w:sz w:val="28"/>
          <w:szCs w:val="28"/>
        </w:rPr>
      </w:pPr>
    </w:p>
    <w:p w:rsidR="00C304E0" w:rsidRDefault="00C304E0" w:rsidP="00C304E0">
      <w:pPr>
        <w:pStyle w:val="ConsPlusNormal"/>
        <w:ind w:firstLine="709"/>
        <w:jc w:val="both"/>
        <w:rPr>
          <w:rFonts w:ascii="Times New Roman" w:hAnsi="Times New Roman" w:cs="Times New Roman"/>
          <w:sz w:val="28"/>
          <w:szCs w:val="28"/>
        </w:rPr>
      </w:pPr>
    </w:p>
    <w:p w:rsidR="00C304E0" w:rsidRDefault="00C304E0" w:rsidP="00C304E0">
      <w:pPr>
        <w:pStyle w:val="ConsPlusNormal"/>
        <w:ind w:firstLine="709"/>
        <w:jc w:val="both"/>
        <w:rPr>
          <w:rFonts w:ascii="Times New Roman" w:hAnsi="Times New Roman" w:cs="Times New Roman"/>
          <w:sz w:val="28"/>
          <w:szCs w:val="28"/>
        </w:rPr>
      </w:pPr>
    </w:p>
    <w:p w:rsidR="003E5BD8" w:rsidRPr="00DC2C03" w:rsidRDefault="003E5BD8" w:rsidP="006D6089">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lastRenderedPageBreak/>
        <w:t>3. Права и обязанности Сторон</w:t>
      </w:r>
    </w:p>
    <w:p w:rsidR="003E5BD8" w:rsidRPr="006D6089" w:rsidRDefault="003E5BD8" w:rsidP="006D6089">
      <w:pPr>
        <w:pStyle w:val="ConsPlusNormal"/>
        <w:jc w:val="both"/>
        <w:rPr>
          <w:rFonts w:ascii="Arial" w:hAnsi="Arial" w:cs="Arial"/>
          <w:sz w:val="24"/>
          <w:szCs w:val="24"/>
        </w:rPr>
      </w:pPr>
    </w:p>
    <w:p w:rsidR="003E5BD8" w:rsidRPr="00DC2C03" w:rsidRDefault="003E5BD8"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sz w:val="28"/>
          <w:szCs w:val="28"/>
        </w:rPr>
        <w:t>3.1. Администрация:</w:t>
      </w:r>
    </w:p>
    <w:p w:rsidR="003E5BD8" w:rsidRPr="00DC2C03" w:rsidRDefault="003E5BD8"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3</w:t>
      </w:r>
      <w:r w:rsidR="00605AC5" w:rsidRPr="00DC2C03">
        <w:rPr>
          <w:rFonts w:ascii="Times New Roman" w:hAnsi="Times New Roman" w:cs="Times New Roman"/>
          <w:color w:val="000000" w:themeColor="text1"/>
          <w:sz w:val="28"/>
          <w:szCs w:val="28"/>
        </w:rPr>
        <w:t>.1.1. Предоставляет Получателю С</w:t>
      </w:r>
      <w:r w:rsidRPr="00DC2C03">
        <w:rPr>
          <w:rFonts w:ascii="Times New Roman" w:hAnsi="Times New Roman" w:cs="Times New Roman"/>
          <w:color w:val="000000" w:themeColor="text1"/>
          <w:sz w:val="28"/>
          <w:szCs w:val="28"/>
        </w:rPr>
        <w:t>убсидию в порядке, предусмотренном Соглашением.</w:t>
      </w:r>
    </w:p>
    <w:p w:rsidR="00E540B4" w:rsidRPr="00DC2C03" w:rsidRDefault="003E5BD8"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3.1.2. Осуществляет контроль за выполнением условий Соглашения в течение всего срока его </w:t>
      </w:r>
      <w:r w:rsidR="00605AC5" w:rsidRPr="00DC2C03">
        <w:rPr>
          <w:rFonts w:ascii="Times New Roman" w:hAnsi="Times New Roman" w:cs="Times New Roman"/>
          <w:color w:val="000000" w:themeColor="text1"/>
          <w:sz w:val="28"/>
          <w:szCs w:val="28"/>
        </w:rPr>
        <w:t>действия, а также за возвратом С</w:t>
      </w:r>
      <w:r w:rsidRPr="00DC2C03">
        <w:rPr>
          <w:rFonts w:ascii="Times New Roman" w:hAnsi="Times New Roman" w:cs="Times New Roman"/>
          <w:color w:val="000000" w:themeColor="text1"/>
          <w:sz w:val="28"/>
          <w:szCs w:val="28"/>
        </w:rPr>
        <w:t>убсидий в</w:t>
      </w:r>
      <w:r w:rsidR="00E540B4" w:rsidRPr="00DC2C03">
        <w:rPr>
          <w:rFonts w:ascii="Times New Roman" w:hAnsi="Times New Roman" w:cs="Times New Roman"/>
          <w:color w:val="000000" w:themeColor="text1"/>
          <w:sz w:val="28"/>
          <w:szCs w:val="28"/>
        </w:rPr>
        <w:t xml:space="preserve"> бюджет в случае нарушения(</w:t>
      </w:r>
      <w:proofErr w:type="spellStart"/>
      <w:r w:rsidR="00E540B4" w:rsidRPr="00DC2C03">
        <w:rPr>
          <w:rFonts w:ascii="Times New Roman" w:hAnsi="Times New Roman" w:cs="Times New Roman"/>
          <w:color w:val="000000" w:themeColor="text1"/>
          <w:sz w:val="28"/>
          <w:szCs w:val="28"/>
        </w:rPr>
        <w:t>ий</w:t>
      </w:r>
      <w:proofErr w:type="spellEnd"/>
      <w:r w:rsidR="00E540B4" w:rsidRPr="00DC2C03">
        <w:rPr>
          <w:rFonts w:ascii="Times New Roman" w:hAnsi="Times New Roman" w:cs="Times New Roman"/>
          <w:color w:val="000000" w:themeColor="text1"/>
          <w:sz w:val="28"/>
          <w:szCs w:val="28"/>
        </w:rPr>
        <w:t>).</w:t>
      </w:r>
    </w:p>
    <w:p w:rsidR="003E5BD8" w:rsidRPr="00DC2C03" w:rsidRDefault="003E5BD8"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3.1.3. Вправе проводить проверку (в том числе выезд</w:t>
      </w:r>
      <w:r w:rsidR="00DC3F0D" w:rsidRPr="00DC2C03">
        <w:rPr>
          <w:rFonts w:ascii="Times New Roman" w:hAnsi="Times New Roman" w:cs="Times New Roman"/>
          <w:color w:val="000000" w:themeColor="text1"/>
          <w:sz w:val="28"/>
          <w:szCs w:val="28"/>
        </w:rPr>
        <w:t>ное обследование) по исполне</w:t>
      </w:r>
      <w:r w:rsidR="008D1A01">
        <w:rPr>
          <w:rFonts w:ascii="Times New Roman" w:hAnsi="Times New Roman" w:cs="Times New Roman"/>
          <w:color w:val="000000" w:themeColor="text1"/>
          <w:sz w:val="28"/>
          <w:szCs w:val="28"/>
        </w:rPr>
        <w:t>нию результатов предоставления С</w:t>
      </w:r>
      <w:r w:rsidR="00DC3F0D" w:rsidRPr="00DC2C03">
        <w:rPr>
          <w:rFonts w:ascii="Times New Roman" w:hAnsi="Times New Roman" w:cs="Times New Roman"/>
          <w:color w:val="000000" w:themeColor="text1"/>
          <w:sz w:val="28"/>
          <w:szCs w:val="28"/>
        </w:rPr>
        <w:t>убсидии и значений показателей, необходимых для достижения результатов предоставления субсидии</w:t>
      </w:r>
      <w:r w:rsidR="00605AC5" w:rsidRPr="00DC2C03">
        <w:rPr>
          <w:rFonts w:ascii="Times New Roman" w:hAnsi="Times New Roman" w:cs="Times New Roman"/>
          <w:color w:val="000000" w:themeColor="text1"/>
          <w:sz w:val="28"/>
          <w:szCs w:val="28"/>
        </w:rPr>
        <w:t>, данных Получателем С</w:t>
      </w:r>
      <w:r w:rsidRPr="00DC2C03">
        <w:rPr>
          <w:rFonts w:ascii="Times New Roman" w:hAnsi="Times New Roman" w:cs="Times New Roman"/>
          <w:color w:val="000000" w:themeColor="text1"/>
          <w:sz w:val="28"/>
          <w:szCs w:val="28"/>
        </w:rPr>
        <w:t xml:space="preserve">убсидии в </w:t>
      </w:r>
      <w:hyperlink w:anchor="P343" w:history="1">
        <w:r w:rsidR="0044331B" w:rsidRPr="00DC2C03">
          <w:rPr>
            <w:rFonts w:ascii="Times New Roman" w:hAnsi="Times New Roman" w:cs="Times New Roman"/>
            <w:color w:val="000000" w:themeColor="text1"/>
            <w:sz w:val="28"/>
            <w:szCs w:val="28"/>
          </w:rPr>
          <w:t>П</w:t>
        </w:r>
        <w:r w:rsidRPr="00DC2C03">
          <w:rPr>
            <w:rFonts w:ascii="Times New Roman" w:hAnsi="Times New Roman" w:cs="Times New Roman"/>
            <w:color w:val="000000" w:themeColor="text1"/>
            <w:sz w:val="28"/>
            <w:szCs w:val="28"/>
          </w:rPr>
          <w:t>р</w:t>
        </w:r>
        <w:r w:rsidR="00142A0F" w:rsidRPr="00DC2C03">
          <w:rPr>
            <w:rFonts w:ascii="Times New Roman" w:hAnsi="Times New Roman" w:cs="Times New Roman"/>
            <w:color w:val="000000" w:themeColor="text1"/>
            <w:sz w:val="28"/>
            <w:szCs w:val="28"/>
          </w:rPr>
          <w:t>иложении №</w:t>
        </w:r>
        <w:r w:rsidRPr="00DC2C03">
          <w:rPr>
            <w:rFonts w:ascii="Times New Roman" w:hAnsi="Times New Roman" w:cs="Times New Roman"/>
            <w:color w:val="000000" w:themeColor="text1"/>
            <w:sz w:val="28"/>
            <w:szCs w:val="28"/>
          </w:rPr>
          <w:t>1</w:t>
        </w:r>
      </w:hyperlink>
      <w:r w:rsidRPr="00DC2C03">
        <w:rPr>
          <w:rFonts w:ascii="Times New Roman" w:hAnsi="Times New Roman" w:cs="Times New Roman"/>
          <w:color w:val="000000" w:themeColor="text1"/>
          <w:sz w:val="28"/>
          <w:szCs w:val="28"/>
        </w:rPr>
        <w:t xml:space="preserve"> к Соглашению (далее </w:t>
      </w:r>
      <w:r w:rsidR="0044331B" w:rsidRPr="00DC2C03">
        <w:rPr>
          <w:rFonts w:ascii="Times New Roman" w:hAnsi="Times New Roman" w:cs="Times New Roman"/>
          <w:color w:val="000000" w:themeColor="text1"/>
          <w:sz w:val="28"/>
          <w:szCs w:val="28"/>
        </w:rPr>
        <w:t>–</w:t>
      </w:r>
      <w:r w:rsidRPr="00DC2C03">
        <w:rPr>
          <w:rFonts w:ascii="Times New Roman" w:hAnsi="Times New Roman" w:cs="Times New Roman"/>
          <w:color w:val="000000" w:themeColor="text1"/>
          <w:sz w:val="28"/>
          <w:szCs w:val="28"/>
        </w:rPr>
        <w:t xml:space="preserve"> </w:t>
      </w:r>
      <w:r w:rsidR="00DC3F0D" w:rsidRPr="00DC2C03">
        <w:rPr>
          <w:rFonts w:ascii="Times New Roman" w:hAnsi="Times New Roman" w:cs="Times New Roman"/>
          <w:color w:val="000000" w:themeColor="text1"/>
          <w:sz w:val="28"/>
          <w:szCs w:val="28"/>
        </w:rPr>
        <w:t>исполнение обязательств</w:t>
      </w:r>
      <w:r w:rsidRPr="00DC2C03">
        <w:rPr>
          <w:rFonts w:ascii="Times New Roman" w:hAnsi="Times New Roman" w:cs="Times New Roman"/>
          <w:color w:val="000000" w:themeColor="text1"/>
          <w:sz w:val="28"/>
          <w:szCs w:val="28"/>
        </w:rPr>
        <w:t>).</w:t>
      </w:r>
    </w:p>
    <w:p w:rsidR="003E5BD8" w:rsidRPr="00DC2C03" w:rsidRDefault="003E5BD8"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3.1.4. По за</w:t>
      </w:r>
      <w:r w:rsidR="00605AC5" w:rsidRPr="00DC2C03">
        <w:rPr>
          <w:rFonts w:ascii="Times New Roman" w:hAnsi="Times New Roman" w:cs="Times New Roman"/>
          <w:color w:val="000000" w:themeColor="text1"/>
          <w:sz w:val="28"/>
          <w:szCs w:val="28"/>
        </w:rPr>
        <w:t>просу Администрации Получатель С</w:t>
      </w:r>
      <w:r w:rsidRPr="00DC2C03">
        <w:rPr>
          <w:rFonts w:ascii="Times New Roman" w:hAnsi="Times New Roman" w:cs="Times New Roman"/>
          <w:color w:val="000000" w:themeColor="text1"/>
          <w:sz w:val="28"/>
          <w:szCs w:val="28"/>
        </w:rPr>
        <w:t>убсидии обязан предоставлять в установленные сроки информацию, документы и материалы, связанные с исполнением Соглашения.</w:t>
      </w:r>
    </w:p>
    <w:p w:rsidR="003E5BD8" w:rsidRPr="00DC2C03" w:rsidRDefault="003E5BD8"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3.1.5. Администрация имеет иные права, предусмотренные действующим законодательством Российской Федерации, действующим законодательством Московской области и нормативно-правовыми актами Администрации.</w:t>
      </w:r>
    </w:p>
    <w:p w:rsidR="000A7B00" w:rsidRPr="00DC2C03" w:rsidRDefault="000A7B00"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3.1.6. Информирует о запрете приобрете</w:t>
      </w:r>
      <w:r w:rsidR="00605AC5" w:rsidRPr="00DC2C03">
        <w:rPr>
          <w:rFonts w:ascii="Times New Roman" w:hAnsi="Times New Roman" w:cs="Times New Roman"/>
          <w:color w:val="000000" w:themeColor="text1"/>
          <w:sz w:val="28"/>
          <w:szCs w:val="28"/>
        </w:rPr>
        <w:t>ния за счет полученных средств С</w:t>
      </w:r>
      <w:r w:rsidRPr="00DC2C03">
        <w:rPr>
          <w:rFonts w:ascii="Times New Roman" w:hAnsi="Times New Roman" w:cs="Times New Roman"/>
          <w:color w:val="000000" w:themeColor="text1"/>
          <w:sz w:val="28"/>
          <w:szCs w:val="28"/>
        </w:rPr>
        <w:t>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E13261" w:rsidRPr="00DC2C03">
        <w:rPr>
          <w:rFonts w:ascii="Times New Roman" w:hAnsi="Times New Roman" w:cs="Times New Roman"/>
          <w:color w:val="000000" w:themeColor="text1"/>
          <w:sz w:val="28"/>
          <w:szCs w:val="28"/>
        </w:rPr>
        <w:t>.</w:t>
      </w:r>
    </w:p>
    <w:p w:rsidR="00DF1239" w:rsidRDefault="00B473C7" w:rsidP="00486B46">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3.1.7. Главный распорядитель бюджетных средств вправе з</w:t>
      </w:r>
      <w:r w:rsidR="00486B46" w:rsidRPr="00DC2C03">
        <w:rPr>
          <w:rFonts w:ascii="Times New Roman" w:hAnsi="Times New Roman" w:cs="Times New Roman"/>
          <w:color w:val="000000" w:themeColor="text1"/>
          <w:sz w:val="28"/>
          <w:szCs w:val="28"/>
        </w:rPr>
        <w:t xml:space="preserve">апрашивать у Получателя </w:t>
      </w:r>
      <w:r w:rsidRPr="00DC2C03">
        <w:rPr>
          <w:rFonts w:ascii="Times New Roman" w:hAnsi="Times New Roman" w:cs="Times New Roman"/>
          <w:color w:val="000000" w:themeColor="text1"/>
          <w:sz w:val="28"/>
          <w:szCs w:val="28"/>
        </w:rPr>
        <w:t>документы и информацию</w:t>
      </w:r>
      <w:r w:rsidR="00605AC5" w:rsidRPr="00DC2C03">
        <w:rPr>
          <w:rFonts w:ascii="Times New Roman" w:hAnsi="Times New Roman" w:cs="Times New Roman"/>
          <w:color w:val="000000" w:themeColor="text1"/>
          <w:sz w:val="28"/>
          <w:szCs w:val="28"/>
        </w:rPr>
        <w:t>, необходимые для перечисления С</w:t>
      </w:r>
      <w:r w:rsidRPr="00DC2C03">
        <w:rPr>
          <w:rFonts w:ascii="Times New Roman" w:hAnsi="Times New Roman" w:cs="Times New Roman"/>
          <w:color w:val="000000" w:themeColor="text1"/>
          <w:sz w:val="28"/>
          <w:szCs w:val="28"/>
        </w:rPr>
        <w:t>убсидии и осуществления контроля за с</w:t>
      </w:r>
      <w:r w:rsidR="00486B46" w:rsidRPr="00DC2C03">
        <w:rPr>
          <w:rFonts w:ascii="Times New Roman" w:hAnsi="Times New Roman" w:cs="Times New Roman"/>
          <w:color w:val="000000" w:themeColor="text1"/>
          <w:sz w:val="28"/>
          <w:szCs w:val="28"/>
        </w:rPr>
        <w:t xml:space="preserve">облюдением Получателем </w:t>
      </w:r>
      <w:r w:rsidRPr="00DC2C03">
        <w:rPr>
          <w:rFonts w:ascii="Times New Roman" w:hAnsi="Times New Roman" w:cs="Times New Roman"/>
          <w:color w:val="000000" w:themeColor="text1"/>
          <w:sz w:val="28"/>
          <w:szCs w:val="28"/>
        </w:rPr>
        <w:t xml:space="preserve">порядка, </w:t>
      </w:r>
      <w:r w:rsidR="00605AC5" w:rsidRPr="00DC2C03">
        <w:rPr>
          <w:rFonts w:ascii="Times New Roman" w:hAnsi="Times New Roman" w:cs="Times New Roman"/>
          <w:color w:val="000000" w:themeColor="text1"/>
          <w:sz w:val="28"/>
          <w:szCs w:val="28"/>
        </w:rPr>
        <w:t>целей и условий предоставления С</w:t>
      </w:r>
      <w:r w:rsidRPr="00DC2C03">
        <w:rPr>
          <w:rFonts w:ascii="Times New Roman" w:hAnsi="Times New Roman" w:cs="Times New Roman"/>
          <w:color w:val="000000" w:themeColor="text1"/>
          <w:sz w:val="28"/>
          <w:szCs w:val="28"/>
        </w:rPr>
        <w:t>убсидии.</w:t>
      </w:r>
    </w:p>
    <w:p w:rsidR="008D4FCA" w:rsidRPr="00DC2C03" w:rsidRDefault="008D4FCA" w:rsidP="00486B4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3.1.8. Вправе </w:t>
      </w:r>
      <w:r w:rsidRPr="008D4FCA">
        <w:rPr>
          <w:rFonts w:ascii="Times New Roman" w:hAnsi="Times New Roman" w:cs="Times New Roman"/>
          <w:color w:val="000000" w:themeColor="text1"/>
          <w:sz w:val="28"/>
          <w:szCs w:val="28"/>
        </w:rPr>
        <w:t>устанавливать сроки и формы предоставления получателем Субсидии дополнительной отчетности в соответствии с общими требованиями.</w:t>
      </w:r>
    </w:p>
    <w:p w:rsidR="003E5BD8" w:rsidRPr="00DC2C03" w:rsidRDefault="003E5BD8" w:rsidP="00FC3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3.2. Получатель:</w:t>
      </w:r>
    </w:p>
    <w:p w:rsidR="003750F8" w:rsidRPr="00DC2C03" w:rsidRDefault="003E5BD8" w:rsidP="00411567">
      <w:pPr>
        <w:pStyle w:val="ConsPlusNormal"/>
        <w:ind w:firstLine="709"/>
        <w:jc w:val="both"/>
        <w:rPr>
          <w:rFonts w:ascii="Times New Roman" w:hAnsi="Times New Roman" w:cs="Times New Roman"/>
          <w:color w:val="000000" w:themeColor="text1"/>
          <w:sz w:val="28"/>
          <w:szCs w:val="28"/>
        </w:rPr>
      </w:pPr>
      <w:bookmarkStart w:id="4" w:name="P247"/>
      <w:bookmarkEnd w:id="4"/>
      <w:r w:rsidRPr="00DC2C03">
        <w:rPr>
          <w:rFonts w:ascii="Times New Roman" w:hAnsi="Times New Roman" w:cs="Times New Roman"/>
          <w:color w:val="000000" w:themeColor="text1"/>
          <w:sz w:val="28"/>
          <w:szCs w:val="28"/>
        </w:rPr>
        <w:t xml:space="preserve">3.2.1. </w:t>
      </w:r>
      <w:r w:rsidR="003750F8" w:rsidRPr="00DC2C03">
        <w:rPr>
          <w:rFonts w:ascii="Times New Roman" w:hAnsi="Times New Roman" w:cs="Times New Roman"/>
          <w:color w:val="000000" w:themeColor="text1"/>
          <w:sz w:val="28"/>
          <w:szCs w:val="28"/>
        </w:rPr>
        <w:t>Предоставляет</w:t>
      </w:r>
      <w:r w:rsidR="00421B0E">
        <w:rPr>
          <w:rFonts w:ascii="Times New Roman" w:hAnsi="Times New Roman" w:cs="Times New Roman"/>
          <w:color w:val="000000" w:themeColor="text1"/>
          <w:sz w:val="28"/>
          <w:szCs w:val="28"/>
        </w:rPr>
        <w:t xml:space="preserve"> </w:t>
      </w:r>
      <w:r w:rsidR="003750F8" w:rsidRPr="00DC2C03">
        <w:rPr>
          <w:rFonts w:ascii="Times New Roman" w:hAnsi="Times New Roman" w:cs="Times New Roman"/>
          <w:color w:val="000000" w:themeColor="text1"/>
          <w:sz w:val="28"/>
          <w:szCs w:val="28"/>
        </w:rPr>
        <w:t>отчет о достиж</w:t>
      </w:r>
      <w:r w:rsidR="00605AC5" w:rsidRPr="00DC2C03">
        <w:rPr>
          <w:rFonts w:ascii="Times New Roman" w:hAnsi="Times New Roman" w:cs="Times New Roman"/>
          <w:color w:val="000000" w:themeColor="text1"/>
          <w:sz w:val="28"/>
          <w:szCs w:val="28"/>
        </w:rPr>
        <w:t>ении результата предоставления С</w:t>
      </w:r>
      <w:r w:rsidR="001211F3" w:rsidRPr="00DC2C03">
        <w:rPr>
          <w:rFonts w:ascii="Times New Roman" w:hAnsi="Times New Roman" w:cs="Times New Roman"/>
          <w:color w:val="000000" w:themeColor="text1"/>
          <w:sz w:val="28"/>
          <w:szCs w:val="28"/>
        </w:rPr>
        <w:t>убсидии и показателей, необходимых</w:t>
      </w:r>
      <w:r w:rsidR="003750F8" w:rsidRPr="00DC2C03">
        <w:rPr>
          <w:rFonts w:ascii="Times New Roman" w:hAnsi="Times New Roman" w:cs="Times New Roman"/>
          <w:color w:val="000000" w:themeColor="text1"/>
          <w:sz w:val="28"/>
          <w:szCs w:val="28"/>
        </w:rPr>
        <w:t xml:space="preserve"> для достиж</w:t>
      </w:r>
      <w:r w:rsidR="00605AC5" w:rsidRPr="00DC2C03">
        <w:rPr>
          <w:rFonts w:ascii="Times New Roman" w:hAnsi="Times New Roman" w:cs="Times New Roman"/>
          <w:color w:val="000000" w:themeColor="text1"/>
          <w:sz w:val="28"/>
          <w:szCs w:val="28"/>
        </w:rPr>
        <w:t>ения результата предоставления С</w:t>
      </w:r>
      <w:r w:rsidR="003750F8" w:rsidRPr="00DC2C03">
        <w:rPr>
          <w:rFonts w:ascii="Times New Roman" w:hAnsi="Times New Roman" w:cs="Times New Roman"/>
          <w:color w:val="000000" w:themeColor="text1"/>
          <w:sz w:val="28"/>
          <w:szCs w:val="28"/>
        </w:rPr>
        <w:t>убсидии из бюджета городского округа Мытищи, предоставляемой субъектам малого и среднего предпринимательства</w:t>
      </w:r>
      <w:r w:rsidR="005852ED" w:rsidRPr="00DC2C03">
        <w:rPr>
          <w:rFonts w:ascii="Times New Roman" w:hAnsi="Times New Roman" w:cs="Times New Roman"/>
          <w:color w:val="000000" w:themeColor="text1"/>
          <w:sz w:val="28"/>
          <w:szCs w:val="28"/>
        </w:rPr>
        <w:t xml:space="preserve"> (далее - </w:t>
      </w:r>
      <w:r w:rsidR="00421B0E">
        <w:rPr>
          <w:rFonts w:ascii="Times New Roman" w:hAnsi="Times New Roman" w:cs="Times New Roman"/>
          <w:color w:val="000000" w:themeColor="text1"/>
          <w:sz w:val="28"/>
          <w:szCs w:val="28"/>
        </w:rPr>
        <w:t xml:space="preserve"> годовой </w:t>
      </w:r>
      <w:r w:rsidR="005852ED" w:rsidRPr="00DC2C03">
        <w:rPr>
          <w:rFonts w:ascii="Times New Roman" w:hAnsi="Times New Roman" w:cs="Times New Roman"/>
          <w:color w:val="000000" w:themeColor="text1"/>
          <w:sz w:val="28"/>
          <w:szCs w:val="28"/>
        </w:rPr>
        <w:t>Отчет)</w:t>
      </w:r>
      <w:r w:rsidR="004E76AE" w:rsidRPr="00DC2C03">
        <w:rPr>
          <w:rFonts w:ascii="Times New Roman" w:hAnsi="Times New Roman" w:cs="Times New Roman"/>
          <w:color w:val="000000" w:themeColor="text1"/>
          <w:sz w:val="28"/>
          <w:szCs w:val="28"/>
        </w:rPr>
        <w:t>,</w:t>
      </w:r>
      <w:r w:rsidR="003750F8" w:rsidRPr="00DC2C03">
        <w:rPr>
          <w:rFonts w:ascii="Times New Roman" w:hAnsi="Times New Roman" w:cs="Times New Roman"/>
          <w:color w:val="000000" w:themeColor="text1"/>
          <w:sz w:val="28"/>
          <w:szCs w:val="28"/>
        </w:rPr>
        <w:t xml:space="preserve"> согласно приложению №1 к Соглашению в</w:t>
      </w:r>
      <w:r w:rsidR="00605AC5" w:rsidRPr="00DC2C03">
        <w:rPr>
          <w:rFonts w:ascii="Times New Roman" w:hAnsi="Times New Roman" w:cs="Times New Roman"/>
          <w:color w:val="000000" w:themeColor="text1"/>
          <w:sz w:val="28"/>
          <w:szCs w:val="28"/>
        </w:rPr>
        <w:t xml:space="preserve"> течение 3</w:t>
      </w:r>
      <w:r w:rsidR="0006373D">
        <w:rPr>
          <w:rFonts w:ascii="Times New Roman" w:hAnsi="Times New Roman" w:cs="Times New Roman"/>
          <w:color w:val="000000" w:themeColor="text1"/>
          <w:sz w:val="28"/>
          <w:szCs w:val="28"/>
        </w:rPr>
        <w:t xml:space="preserve"> (трех)</w:t>
      </w:r>
      <w:r w:rsidR="00605AC5" w:rsidRPr="00DC2C03">
        <w:rPr>
          <w:rFonts w:ascii="Times New Roman" w:hAnsi="Times New Roman" w:cs="Times New Roman"/>
          <w:color w:val="000000" w:themeColor="text1"/>
          <w:sz w:val="28"/>
          <w:szCs w:val="28"/>
        </w:rPr>
        <w:t xml:space="preserve"> лет после получения С</w:t>
      </w:r>
      <w:r w:rsidR="003750F8" w:rsidRPr="00DC2C03">
        <w:rPr>
          <w:rFonts w:ascii="Times New Roman" w:hAnsi="Times New Roman" w:cs="Times New Roman"/>
          <w:color w:val="000000" w:themeColor="text1"/>
          <w:sz w:val="28"/>
          <w:szCs w:val="28"/>
        </w:rPr>
        <w:t>убсидии.</w:t>
      </w:r>
      <w:r w:rsidR="00421B0E">
        <w:rPr>
          <w:rFonts w:ascii="Times New Roman" w:hAnsi="Times New Roman" w:cs="Times New Roman"/>
          <w:color w:val="000000" w:themeColor="text1"/>
          <w:sz w:val="28"/>
          <w:szCs w:val="28"/>
        </w:rPr>
        <w:t xml:space="preserve"> Годовой</w:t>
      </w:r>
      <w:r w:rsidR="003750F8" w:rsidRPr="00DC2C03">
        <w:rPr>
          <w:rFonts w:ascii="Times New Roman" w:hAnsi="Times New Roman" w:cs="Times New Roman"/>
          <w:color w:val="000000" w:themeColor="text1"/>
          <w:sz w:val="28"/>
          <w:szCs w:val="28"/>
        </w:rPr>
        <w:t xml:space="preserve"> Отчет предоставляется в Администрацию на имя главы городского округа Мытищи</w:t>
      </w:r>
      <w:r w:rsidR="00F647DB">
        <w:rPr>
          <w:rFonts w:ascii="Times New Roman" w:hAnsi="Times New Roman" w:cs="Times New Roman"/>
          <w:color w:val="000000" w:themeColor="text1"/>
          <w:sz w:val="28"/>
          <w:szCs w:val="28"/>
        </w:rPr>
        <w:t>,</w:t>
      </w:r>
      <w:r w:rsidR="00421B0E">
        <w:rPr>
          <w:rFonts w:ascii="Times New Roman" w:hAnsi="Times New Roman" w:cs="Times New Roman"/>
          <w:color w:val="000000" w:themeColor="text1"/>
          <w:sz w:val="28"/>
          <w:szCs w:val="28"/>
        </w:rPr>
        <w:t xml:space="preserve"> в срок</w:t>
      </w:r>
      <w:r w:rsidR="003750F8" w:rsidRPr="00DC2C03">
        <w:rPr>
          <w:rFonts w:ascii="Times New Roman" w:hAnsi="Times New Roman" w:cs="Times New Roman"/>
          <w:color w:val="000000" w:themeColor="text1"/>
          <w:sz w:val="28"/>
          <w:szCs w:val="28"/>
        </w:rPr>
        <w:t xml:space="preserve"> до 15 апреля </w:t>
      </w:r>
      <w:r w:rsidR="00421B0E">
        <w:rPr>
          <w:rFonts w:ascii="Times New Roman" w:hAnsi="Times New Roman" w:cs="Times New Roman"/>
          <w:color w:val="000000" w:themeColor="text1"/>
          <w:sz w:val="28"/>
          <w:szCs w:val="28"/>
        </w:rPr>
        <w:t>следующего за отчетным годом</w:t>
      </w:r>
      <w:r w:rsidR="003750F8" w:rsidRPr="00DC2C03">
        <w:rPr>
          <w:rFonts w:ascii="Times New Roman" w:hAnsi="Times New Roman" w:cs="Times New Roman"/>
          <w:color w:val="000000" w:themeColor="text1"/>
          <w:sz w:val="28"/>
          <w:szCs w:val="28"/>
        </w:rPr>
        <w:t>.</w:t>
      </w:r>
    </w:p>
    <w:p w:rsidR="00662DD4" w:rsidRPr="00DC2C03" w:rsidRDefault="00662DD4" w:rsidP="00662DD4">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Под достижением результата п</w:t>
      </w:r>
      <w:r w:rsidR="00605AC5" w:rsidRPr="00DC2C03">
        <w:rPr>
          <w:rFonts w:ascii="Times New Roman" w:hAnsi="Times New Roman" w:cs="Times New Roman"/>
          <w:color w:val="000000" w:themeColor="text1"/>
          <w:sz w:val="28"/>
          <w:szCs w:val="28"/>
        </w:rPr>
        <w:t>редоставления С</w:t>
      </w:r>
      <w:r w:rsidRPr="00DC2C03">
        <w:rPr>
          <w:rFonts w:ascii="Times New Roman" w:hAnsi="Times New Roman" w:cs="Times New Roman"/>
          <w:color w:val="000000" w:themeColor="text1"/>
          <w:sz w:val="28"/>
          <w:szCs w:val="28"/>
        </w:rPr>
        <w:t>убсидии понимается:</w:t>
      </w:r>
    </w:p>
    <w:p w:rsidR="00662DD4" w:rsidRPr="00DC2C03" w:rsidRDefault="00662DD4" w:rsidP="00662DD4">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в 2022-2023 годах - исполнение одного или нескольких показателей, указанных в приложении №1 к Соглашению;</w:t>
      </w:r>
    </w:p>
    <w:p w:rsidR="00662DD4" w:rsidRDefault="00662DD4" w:rsidP="00662DD4">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в 2024 году - исполнение всех показателей, указанных в приложении №1 к Соглашению.</w:t>
      </w:r>
    </w:p>
    <w:p w:rsidR="0018708C" w:rsidRPr="0018708C" w:rsidRDefault="0006373D" w:rsidP="0018708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 </w:t>
      </w:r>
      <w:r w:rsidR="001B26AC" w:rsidRPr="001B26AC">
        <w:rPr>
          <w:rFonts w:ascii="Times New Roman" w:hAnsi="Times New Roman" w:cs="Times New Roman"/>
          <w:color w:val="000000" w:themeColor="text1"/>
          <w:sz w:val="28"/>
          <w:szCs w:val="28"/>
        </w:rPr>
        <w:t>Предоставляет отчет о</w:t>
      </w:r>
      <w:r w:rsidR="001B26AC">
        <w:rPr>
          <w:rFonts w:ascii="Times New Roman" w:hAnsi="Times New Roman" w:cs="Times New Roman"/>
          <w:color w:val="000000" w:themeColor="text1"/>
          <w:sz w:val="28"/>
          <w:szCs w:val="28"/>
        </w:rPr>
        <w:t xml:space="preserve"> промежуточном </w:t>
      </w:r>
      <w:r w:rsidR="001B26AC" w:rsidRPr="001B26AC">
        <w:rPr>
          <w:rFonts w:ascii="Times New Roman" w:hAnsi="Times New Roman" w:cs="Times New Roman"/>
          <w:color w:val="000000" w:themeColor="text1"/>
          <w:sz w:val="28"/>
          <w:szCs w:val="28"/>
        </w:rPr>
        <w:t xml:space="preserve">достижении результата </w:t>
      </w:r>
      <w:r w:rsidR="001B26AC" w:rsidRPr="001B26AC">
        <w:rPr>
          <w:rFonts w:ascii="Times New Roman" w:hAnsi="Times New Roman" w:cs="Times New Roman"/>
          <w:color w:val="000000" w:themeColor="text1"/>
          <w:sz w:val="28"/>
          <w:szCs w:val="28"/>
        </w:rPr>
        <w:lastRenderedPageBreak/>
        <w:t>предоставления Субсидии и показателей, необходимых для достижения результата предоставления Субсидии из бюджета городского округа Мытищи, предоставляемой субъектам малого и среднего предп</w:t>
      </w:r>
      <w:r w:rsidR="001B26AC">
        <w:rPr>
          <w:rFonts w:ascii="Times New Roman" w:hAnsi="Times New Roman" w:cs="Times New Roman"/>
          <w:color w:val="000000" w:themeColor="text1"/>
          <w:sz w:val="28"/>
          <w:szCs w:val="28"/>
        </w:rPr>
        <w:t>ринимательства (далее -  квартальный</w:t>
      </w:r>
      <w:r w:rsidR="001B26AC" w:rsidRPr="001B26AC">
        <w:rPr>
          <w:rFonts w:ascii="Times New Roman" w:hAnsi="Times New Roman" w:cs="Times New Roman"/>
          <w:color w:val="000000" w:themeColor="text1"/>
          <w:sz w:val="28"/>
          <w:szCs w:val="28"/>
        </w:rPr>
        <w:t xml:space="preserve"> Отчет)</w:t>
      </w:r>
      <w:r w:rsidR="001B26A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согласно приложению №2 к Соглашению в течение 2 (двух) лет после получения Субсидии.</w:t>
      </w:r>
      <w:r w:rsidR="001B26AC">
        <w:rPr>
          <w:rFonts w:ascii="Times New Roman" w:hAnsi="Times New Roman" w:cs="Times New Roman"/>
          <w:color w:val="000000" w:themeColor="text1"/>
          <w:sz w:val="28"/>
          <w:szCs w:val="28"/>
        </w:rPr>
        <w:t xml:space="preserve"> Квартальный</w:t>
      </w:r>
      <w:r>
        <w:rPr>
          <w:rFonts w:ascii="Times New Roman" w:hAnsi="Times New Roman" w:cs="Times New Roman"/>
          <w:color w:val="000000" w:themeColor="text1"/>
          <w:sz w:val="28"/>
          <w:szCs w:val="28"/>
        </w:rPr>
        <w:t xml:space="preserve"> Отчет предоставляется в </w:t>
      </w:r>
      <w:r w:rsidR="001B26AC" w:rsidRPr="001B26AC">
        <w:rPr>
          <w:rFonts w:ascii="Times New Roman" w:hAnsi="Times New Roman" w:cs="Times New Roman"/>
          <w:color w:val="000000" w:themeColor="text1"/>
          <w:sz w:val="28"/>
          <w:szCs w:val="28"/>
        </w:rPr>
        <w:t>управление социально - экономического развития администрации городского округа Мытищи Московской области</w:t>
      </w:r>
      <w:r w:rsidR="001B26AC">
        <w:rPr>
          <w:rFonts w:ascii="Times New Roman" w:hAnsi="Times New Roman" w:cs="Times New Roman"/>
          <w:color w:val="000000" w:themeColor="text1"/>
          <w:sz w:val="28"/>
          <w:szCs w:val="28"/>
        </w:rPr>
        <w:t xml:space="preserve"> (далее - Уполномоченный орган)</w:t>
      </w:r>
      <w:r>
        <w:rPr>
          <w:rFonts w:ascii="Times New Roman" w:hAnsi="Times New Roman" w:cs="Times New Roman"/>
          <w:color w:val="000000" w:themeColor="text1"/>
          <w:sz w:val="28"/>
          <w:szCs w:val="28"/>
        </w:rPr>
        <w:t xml:space="preserve"> ежеквартально</w:t>
      </w:r>
      <w:r w:rsidR="00F647DB">
        <w:rPr>
          <w:rFonts w:ascii="Times New Roman" w:hAnsi="Times New Roman" w:cs="Times New Roman"/>
          <w:color w:val="000000" w:themeColor="text1"/>
          <w:sz w:val="28"/>
          <w:szCs w:val="28"/>
        </w:rPr>
        <w:t>, в срок</w:t>
      </w:r>
      <w:r>
        <w:rPr>
          <w:rFonts w:ascii="Times New Roman" w:hAnsi="Times New Roman" w:cs="Times New Roman"/>
          <w:color w:val="000000" w:themeColor="text1"/>
          <w:sz w:val="28"/>
          <w:szCs w:val="28"/>
        </w:rPr>
        <w:t xml:space="preserve"> до 15 числа следующего за отчетным кварталом.</w:t>
      </w:r>
    </w:p>
    <w:p w:rsidR="003E5BD8" w:rsidRPr="00DC2C03" w:rsidRDefault="0006373D" w:rsidP="00411567">
      <w:pPr>
        <w:pStyle w:val="ConsPlusNormal"/>
        <w:ind w:firstLine="709"/>
        <w:jc w:val="both"/>
        <w:rPr>
          <w:rFonts w:ascii="Times New Roman" w:hAnsi="Times New Roman" w:cs="Times New Roman"/>
          <w:color w:val="000000" w:themeColor="text1"/>
          <w:sz w:val="28"/>
          <w:szCs w:val="28"/>
        </w:rPr>
      </w:pPr>
      <w:bookmarkStart w:id="5" w:name="P251"/>
      <w:bookmarkEnd w:id="5"/>
      <w:r>
        <w:rPr>
          <w:rFonts w:ascii="Times New Roman" w:hAnsi="Times New Roman" w:cs="Times New Roman"/>
          <w:color w:val="000000" w:themeColor="text1"/>
          <w:sz w:val="28"/>
          <w:szCs w:val="28"/>
        </w:rPr>
        <w:t>3.2.3</w:t>
      </w:r>
      <w:r w:rsidR="003E5BD8" w:rsidRPr="00DC2C03">
        <w:rPr>
          <w:rFonts w:ascii="Times New Roman" w:hAnsi="Times New Roman" w:cs="Times New Roman"/>
          <w:color w:val="000000" w:themeColor="text1"/>
          <w:sz w:val="28"/>
          <w:szCs w:val="28"/>
        </w:rPr>
        <w:t xml:space="preserve">. Дает согласие на проведение </w:t>
      </w:r>
      <w:r w:rsidR="00C42ACC" w:rsidRPr="00DC2C03">
        <w:rPr>
          <w:rFonts w:ascii="Times New Roman" w:hAnsi="Times New Roman" w:cs="Times New Roman"/>
          <w:color w:val="000000" w:themeColor="text1"/>
          <w:sz w:val="28"/>
          <w:szCs w:val="28"/>
        </w:rPr>
        <w:t xml:space="preserve">проверок </w:t>
      </w:r>
      <w:r w:rsidR="00D82FC5" w:rsidRPr="00DC2C03">
        <w:rPr>
          <w:rFonts w:ascii="Times New Roman" w:hAnsi="Times New Roman" w:cs="Times New Roman"/>
          <w:color w:val="000000" w:themeColor="text1"/>
          <w:sz w:val="28"/>
          <w:szCs w:val="28"/>
        </w:rPr>
        <w:t>главным распорядителем</w:t>
      </w:r>
      <w:r w:rsidR="008948B0">
        <w:rPr>
          <w:rFonts w:ascii="Times New Roman" w:hAnsi="Times New Roman" w:cs="Times New Roman"/>
          <w:color w:val="000000" w:themeColor="text1"/>
          <w:sz w:val="28"/>
          <w:szCs w:val="28"/>
        </w:rPr>
        <w:t xml:space="preserve"> бюджетных средств</w:t>
      </w:r>
      <w:r w:rsidR="00D82FC5" w:rsidRPr="00DC2C03">
        <w:rPr>
          <w:rFonts w:ascii="Times New Roman" w:hAnsi="Times New Roman" w:cs="Times New Roman"/>
          <w:color w:val="000000" w:themeColor="text1"/>
          <w:sz w:val="28"/>
          <w:szCs w:val="28"/>
        </w:rPr>
        <w:t xml:space="preserve"> как получателем бюджетных средств и органом государственного (муниципального) финансового контроля за соблюдением целей, ус</w:t>
      </w:r>
      <w:r w:rsidR="00605AC5" w:rsidRPr="00DC2C03">
        <w:rPr>
          <w:rFonts w:ascii="Times New Roman" w:hAnsi="Times New Roman" w:cs="Times New Roman"/>
          <w:color w:val="000000" w:themeColor="text1"/>
          <w:sz w:val="28"/>
          <w:szCs w:val="28"/>
        </w:rPr>
        <w:t>ловий и порядка предоставления С</w:t>
      </w:r>
      <w:r w:rsidR="00D82FC5" w:rsidRPr="00DC2C03">
        <w:rPr>
          <w:rFonts w:ascii="Times New Roman" w:hAnsi="Times New Roman" w:cs="Times New Roman"/>
          <w:color w:val="000000" w:themeColor="text1"/>
          <w:sz w:val="28"/>
          <w:szCs w:val="28"/>
        </w:rPr>
        <w:t>убсидии.</w:t>
      </w:r>
    </w:p>
    <w:p w:rsidR="003E5BD8" w:rsidRPr="00DC2C03" w:rsidRDefault="0006373D" w:rsidP="00411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3E5BD8" w:rsidRPr="00DC2C03">
        <w:rPr>
          <w:rFonts w:ascii="Times New Roman" w:hAnsi="Times New Roman" w:cs="Times New Roman"/>
          <w:sz w:val="28"/>
          <w:szCs w:val="28"/>
        </w:rPr>
        <w:t>. Несет ответственность в соответствии с законодательством Российской Федерации за достоверность сведений, предоставляемых в Администрацию.</w:t>
      </w: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3.3. Получатель вправе:</w:t>
      </w: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3.3.1. Обращаться в Администрацию за разъяснениями и консультациями по вопросам выполнения условий Соглашения.</w:t>
      </w:r>
    </w:p>
    <w:p w:rsidR="00C02AB6" w:rsidRDefault="003E5BD8" w:rsidP="00C304E0">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3.3.2. По предложению Администрации принимать участие в мероприятиях, направленных на пропаганду Программы, проводимых Администрацией в рамках информационной поддержки малого и среднего предпринимател</w:t>
      </w:r>
      <w:r w:rsidR="00C304E0">
        <w:rPr>
          <w:rFonts w:ascii="Times New Roman" w:hAnsi="Times New Roman" w:cs="Times New Roman"/>
          <w:sz w:val="28"/>
          <w:szCs w:val="28"/>
        </w:rPr>
        <w:t>ьства городского округа Мытищи.</w:t>
      </w:r>
    </w:p>
    <w:p w:rsidR="00C304E0" w:rsidRDefault="00C304E0" w:rsidP="00C304E0">
      <w:pPr>
        <w:pStyle w:val="ConsPlusNormal"/>
        <w:ind w:firstLine="709"/>
        <w:jc w:val="both"/>
        <w:rPr>
          <w:rFonts w:ascii="Times New Roman" w:hAnsi="Times New Roman" w:cs="Times New Roman"/>
          <w:sz w:val="28"/>
          <w:szCs w:val="28"/>
        </w:rPr>
      </w:pPr>
    </w:p>
    <w:p w:rsidR="003E5BD8" w:rsidRPr="00DC2C03" w:rsidRDefault="003E5BD8" w:rsidP="006D6089">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t>4. Ответственность Сторон</w:t>
      </w:r>
    </w:p>
    <w:p w:rsidR="003E5BD8" w:rsidRPr="006D6089" w:rsidRDefault="003E5BD8" w:rsidP="006D6089">
      <w:pPr>
        <w:pStyle w:val="ConsPlusNormal"/>
        <w:jc w:val="both"/>
        <w:rPr>
          <w:rFonts w:ascii="Arial" w:hAnsi="Arial" w:cs="Arial"/>
          <w:sz w:val="24"/>
          <w:szCs w:val="24"/>
        </w:rPr>
      </w:pP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3E5BD8" w:rsidRPr="00DC2C03" w:rsidRDefault="00066987" w:rsidP="00411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Условия предоставления С</w:t>
      </w:r>
      <w:r w:rsidR="003E5BD8" w:rsidRPr="00DC2C03">
        <w:rPr>
          <w:rFonts w:ascii="Times New Roman" w:hAnsi="Times New Roman" w:cs="Times New Roman"/>
          <w:sz w:val="28"/>
          <w:szCs w:val="28"/>
        </w:rPr>
        <w:t>убсидии, не урегулированные условиями Соглашения, регулируются действующим законодательством Российской Федерации и Московской области, нормативно-правовыми актами Администрации.</w:t>
      </w:r>
    </w:p>
    <w:p w:rsidR="003E5BD8" w:rsidRPr="006D6089" w:rsidRDefault="003E5BD8" w:rsidP="006D6089">
      <w:pPr>
        <w:pStyle w:val="ConsPlusNormal"/>
        <w:jc w:val="both"/>
        <w:rPr>
          <w:rFonts w:ascii="Arial" w:hAnsi="Arial" w:cs="Arial"/>
          <w:sz w:val="24"/>
          <w:szCs w:val="24"/>
        </w:rPr>
      </w:pPr>
    </w:p>
    <w:p w:rsidR="003E5BD8" w:rsidRPr="00DC2C03" w:rsidRDefault="003E5BD8" w:rsidP="006D6089">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t>5. Порядок рассмотрения споров</w:t>
      </w:r>
    </w:p>
    <w:p w:rsidR="003E5BD8" w:rsidRPr="006D6089" w:rsidRDefault="003E5BD8" w:rsidP="006D6089">
      <w:pPr>
        <w:pStyle w:val="ConsPlusNormal"/>
        <w:jc w:val="both"/>
        <w:rPr>
          <w:rFonts w:ascii="Arial" w:hAnsi="Arial" w:cs="Arial"/>
          <w:sz w:val="24"/>
          <w:szCs w:val="24"/>
        </w:rPr>
      </w:pP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5.1. Споры, возникающие в связи с исполнением обязат</w:t>
      </w:r>
      <w:r w:rsidR="000F3EF5" w:rsidRPr="00DC2C03">
        <w:rPr>
          <w:rFonts w:ascii="Times New Roman" w:hAnsi="Times New Roman" w:cs="Times New Roman"/>
          <w:sz w:val="28"/>
          <w:szCs w:val="28"/>
        </w:rPr>
        <w:t>ельств по Соглашению, решаются С</w:t>
      </w:r>
      <w:r w:rsidRPr="00DC2C03">
        <w:rPr>
          <w:rFonts w:ascii="Times New Roman" w:hAnsi="Times New Roman" w:cs="Times New Roman"/>
          <w:sz w:val="28"/>
          <w:szCs w:val="28"/>
        </w:rPr>
        <w:t>торонами путем переговоров.</w:t>
      </w:r>
    </w:p>
    <w:p w:rsidR="00662DD4" w:rsidRPr="00DC2C03" w:rsidRDefault="003E5BD8" w:rsidP="00662DD4">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5.2. При невозможности урегулирования разногласий, споры разрешаются в соответствии с законодательством Российской Федерации.</w:t>
      </w:r>
    </w:p>
    <w:p w:rsidR="00056813" w:rsidRPr="00DC2C03" w:rsidRDefault="00056813" w:rsidP="00662DD4">
      <w:pPr>
        <w:pStyle w:val="ConsPlusNormal"/>
        <w:ind w:firstLine="709"/>
        <w:jc w:val="center"/>
        <w:rPr>
          <w:rFonts w:ascii="Times New Roman" w:hAnsi="Times New Roman" w:cs="Times New Roman"/>
          <w:color w:val="000000" w:themeColor="text1"/>
          <w:sz w:val="28"/>
          <w:szCs w:val="28"/>
        </w:rPr>
      </w:pPr>
    </w:p>
    <w:p w:rsidR="00967787" w:rsidRDefault="00967787" w:rsidP="00662DD4">
      <w:pPr>
        <w:pStyle w:val="ConsPlusNormal"/>
        <w:ind w:firstLine="709"/>
        <w:jc w:val="center"/>
        <w:rPr>
          <w:rFonts w:ascii="Times New Roman" w:hAnsi="Times New Roman" w:cs="Times New Roman"/>
          <w:color w:val="000000" w:themeColor="text1"/>
          <w:sz w:val="28"/>
          <w:szCs w:val="28"/>
        </w:rPr>
      </w:pPr>
    </w:p>
    <w:p w:rsidR="00967787" w:rsidRDefault="00967787" w:rsidP="00662DD4">
      <w:pPr>
        <w:pStyle w:val="ConsPlusNormal"/>
        <w:ind w:firstLine="709"/>
        <w:jc w:val="center"/>
        <w:rPr>
          <w:rFonts w:ascii="Times New Roman" w:hAnsi="Times New Roman" w:cs="Times New Roman"/>
          <w:color w:val="000000" w:themeColor="text1"/>
          <w:sz w:val="28"/>
          <w:szCs w:val="28"/>
        </w:rPr>
      </w:pPr>
    </w:p>
    <w:p w:rsidR="00967787" w:rsidRDefault="00967787" w:rsidP="00662DD4">
      <w:pPr>
        <w:pStyle w:val="ConsPlusNormal"/>
        <w:ind w:firstLine="709"/>
        <w:jc w:val="center"/>
        <w:rPr>
          <w:rFonts w:ascii="Times New Roman" w:hAnsi="Times New Roman" w:cs="Times New Roman"/>
          <w:color w:val="000000" w:themeColor="text1"/>
          <w:sz w:val="28"/>
          <w:szCs w:val="28"/>
        </w:rPr>
      </w:pPr>
    </w:p>
    <w:p w:rsidR="00967787" w:rsidRDefault="00967787" w:rsidP="00662DD4">
      <w:pPr>
        <w:pStyle w:val="ConsPlusNormal"/>
        <w:ind w:firstLine="709"/>
        <w:jc w:val="center"/>
        <w:rPr>
          <w:rFonts w:ascii="Times New Roman" w:hAnsi="Times New Roman" w:cs="Times New Roman"/>
          <w:color w:val="000000" w:themeColor="text1"/>
          <w:sz w:val="28"/>
          <w:szCs w:val="28"/>
        </w:rPr>
      </w:pPr>
    </w:p>
    <w:p w:rsidR="00967787" w:rsidRDefault="00967787" w:rsidP="00662DD4">
      <w:pPr>
        <w:pStyle w:val="ConsPlusNormal"/>
        <w:ind w:firstLine="709"/>
        <w:jc w:val="center"/>
        <w:rPr>
          <w:rFonts w:ascii="Times New Roman" w:hAnsi="Times New Roman" w:cs="Times New Roman"/>
          <w:color w:val="000000" w:themeColor="text1"/>
          <w:sz w:val="28"/>
          <w:szCs w:val="28"/>
        </w:rPr>
      </w:pPr>
    </w:p>
    <w:p w:rsidR="006657AA" w:rsidRPr="00DC2C03" w:rsidRDefault="006657AA" w:rsidP="00662DD4">
      <w:pPr>
        <w:pStyle w:val="ConsPlusNormal"/>
        <w:ind w:firstLine="709"/>
        <w:jc w:val="center"/>
        <w:rPr>
          <w:rFonts w:ascii="Times New Roman" w:hAnsi="Times New Roman" w:cs="Times New Roman"/>
          <w:sz w:val="28"/>
          <w:szCs w:val="28"/>
        </w:rPr>
      </w:pPr>
      <w:r w:rsidRPr="00DC2C03">
        <w:rPr>
          <w:rFonts w:ascii="Times New Roman" w:hAnsi="Times New Roman" w:cs="Times New Roman"/>
          <w:color w:val="000000" w:themeColor="text1"/>
          <w:sz w:val="28"/>
          <w:szCs w:val="28"/>
        </w:rPr>
        <w:lastRenderedPageBreak/>
        <w:t>6. Порядок возврата субсидии в случае выявления нарушения</w:t>
      </w:r>
    </w:p>
    <w:p w:rsidR="006657AA" w:rsidRPr="00DC2C03" w:rsidRDefault="006657AA" w:rsidP="006657AA">
      <w:pPr>
        <w:pStyle w:val="ConsPlusNormal"/>
        <w:ind w:firstLine="539"/>
        <w:jc w:val="center"/>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условий ее предоставления</w:t>
      </w:r>
    </w:p>
    <w:p w:rsidR="006657AA" w:rsidRPr="00E13261" w:rsidRDefault="006657AA" w:rsidP="006657AA">
      <w:pPr>
        <w:pStyle w:val="ConsPlusNormal"/>
        <w:ind w:firstLine="539"/>
        <w:jc w:val="both"/>
        <w:rPr>
          <w:rFonts w:ascii="Arial" w:hAnsi="Arial" w:cs="Arial"/>
          <w:color w:val="000000" w:themeColor="text1"/>
          <w:sz w:val="24"/>
          <w:szCs w:val="24"/>
        </w:rPr>
      </w:pPr>
    </w:p>
    <w:p w:rsidR="002A6F7D" w:rsidRPr="00DC2C03" w:rsidRDefault="00A72019"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6.1</w:t>
      </w:r>
      <w:r w:rsidR="002A6F7D" w:rsidRPr="00DC2C03">
        <w:rPr>
          <w:rFonts w:ascii="Times New Roman" w:hAnsi="Times New Roman" w:cs="Times New Roman"/>
          <w:sz w:val="28"/>
          <w:szCs w:val="28"/>
        </w:rPr>
        <w:t xml:space="preserve">. </w:t>
      </w:r>
      <w:r w:rsidR="00605AC5" w:rsidRPr="00DC2C03">
        <w:rPr>
          <w:rFonts w:ascii="Times New Roman" w:hAnsi="Times New Roman" w:cs="Times New Roman"/>
          <w:sz w:val="28"/>
          <w:szCs w:val="28"/>
        </w:rPr>
        <w:t>Полученная С</w:t>
      </w:r>
      <w:r w:rsidR="009474D6" w:rsidRPr="00DC2C03">
        <w:rPr>
          <w:rFonts w:ascii="Times New Roman" w:hAnsi="Times New Roman" w:cs="Times New Roman"/>
          <w:sz w:val="28"/>
          <w:szCs w:val="28"/>
        </w:rPr>
        <w:t>убсидия подлежит</w:t>
      </w:r>
      <w:r w:rsidR="00C13AFE">
        <w:rPr>
          <w:rFonts w:ascii="Times New Roman" w:hAnsi="Times New Roman" w:cs="Times New Roman"/>
          <w:sz w:val="28"/>
          <w:szCs w:val="28"/>
        </w:rPr>
        <w:t xml:space="preserve"> полному</w:t>
      </w:r>
      <w:r w:rsidR="009474D6" w:rsidRPr="00DC2C03">
        <w:rPr>
          <w:rFonts w:ascii="Times New Roman" w:hAnsi="Times New Roman" w:cs="Times New Roman"/>
          <w:sz w:val="28"/>
          <w:szCs w:val="28"/>
        </w:rPr>
        <w:t xml:space="preserve"> возврату в бюджет городского округа Мытищи за нарушение условий, </w:t>
      </w:r>
      <w:r w:rsidR="00066987">
        <w:rPr>
          <w:rFonts w:ascii="Times New Roman" w:hAnsi="Times New Roman" w:cs="Times New Roman"/>
          <w:sz w:val="28"/>
          <w:szCs w:val="28"/>
        </w:rPr>
        <w:t>целей и порядка предоставления С</w:t>
      </w:r>
      <w:r w:rsidR="00C13AFE">
        <w:rPr>
          <w:rFonts w:ascii="Times New Roman" w:hAnsi="Times New Roman" w:cs="Times New Roman"/>
          <w:sz w:val="28"/>
          <w:szCs w:val="28"/>
        </w:rPr>
        <w:t xml:space="preserve">убсидий, </w:t>
      </w:r>
      <w:r w:rsidR="009474D6" w:rsidRPr="00DC2C03">
        <w:rPr>
          <w:rFonts w:ascii="Times New Roman" w:hAnsi="Times New Roman" w:cs="Times New Roman"/>
          <w:sz w:val="28"/>
          <w:szCs w:val="28"/>
        </w:rPr>
        <w:t>в случаях:</w:t>
      </w:r>
    </w:p>
    <w:p w:rsidR="002A6F7D" w:rsidRPr="00DC2C03" w:rsidRDefault="001211F3"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не исполнение</w:t>
      </w:r>
      <w:r w:rsidR="002A6F7D" w:rsidRPr="00DC2C03">
        <w:rPr>
          <w:rFonts w:ascii="Times New Roman" w:hAnsi="Times New Roman" w:cs="Times New Roman"/>
          <w:sz w:val="28"/>
          <w:szCs w:val="28"/>
        </w:rPr>
        <w:t xml:space="preserve"> обязательств, установленных Соглашением;</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xml:space="preserve">- не </w:t>
      </w:r>
      <w:r w:rsidR="00486B46" w:rsidRPr="00DC2C03">
        <w:rPr>
          <w:rFonts w:ascii="Times New Roman" w:hAnsi="Times New Roman" w:cs="Times New Roman"/>
          <w:sz w:val="28"/>
          <w:szCs w:val="28"/>
        </w:rPr>
        <w:t xml:space="preserve">предоставления </w:t>
      </w:r>
      <w:r w:rsidRPr="00DC2C03">
        <w:rPr>
          <w:rFonts w:ascii="Times New Roman" w:hAnsi="Times New Roman" w:cs="Times New Roman"/>
          <w:sz w:val="28"/>
          <w:szCs w:val="28"/>
        </w:rPr>
        <w:t>П</w:t>
      </w:r>
      <w:r w:rsidR="00486B46" w:rsidRPr="00DC2C03">
        <w:rPr>
          <w:rFonts w:ascii="Times New Roman" w:hAnsi="Times New Roman" w:cs="Times New Roman"/>
          <w:sz w:val="28"/>
          <w:szCs w:val="28"/>
        </w:rPr>
        <w:t xml:space="preserve">олучателем </w:t>
      </w:r>
      <w:r w:rsidR="00F37E7E" w:rsidRPr="00DC2C03">
        <w:rPr>
          <w:rFonts w:ascii="Times New Roman" w:hAnsi="Times New Roman" w:cs="Times New Roman"/>
          <w:sz w:val="28"/>
          <w:szCs w:val="28"/>
        </w:rPr>
        <w:t>Отчета</w:t>
      </w:r>
      <w:r w:rsidRPr="00DC2C03">
        <w:rPr>
          <w:rFonts w:ascii="Times New Roman" w:hAnsi="Times New Roman" w:cs="Times New Roman"/>
          <w:sz w:val="28"/>
          <w:szCs w:val="28"/>
        </w:rPr>
        <w:t xml:space="preserve"> и документов, установленных Порядком и Соглашением;</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выявления факта недостоверности сведе</w:t>
      </w:r>
      <w:r w:rsidR="00F37E7E" w:rsidRPr="00DC2C03">
        <w:rPr>
          <w:rFonts w:ascii="Times New Roman" w:hAnsi="Times New Roman" w:cs="Times New Roman"/>
          <w:sz w:val="28"/>
          <w:szCs w:val="28"/>
        </w:rPr>
        <w:t>ний, изложенных в представленном Отчете</w:t>
      </w:r>
      <w:r w:rsidRPr="00DC2C03">
        <w:rPr>
          <w:rFonts w:ascii="Times New Roman" w:hAnsi="Times New Roman" w:cs="Times New Roman"/>
          <w:sz w:val="28"/>
          <w:szCs w:val="28"/>
        </w:rPr>
        <w:t xml:space="preserve"> и документах, установленных Порядком и Соглашением;</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 объявления о несостоятельности (банкротстве), ликвидаци</w:t>
      </w:r>
      <w:r w:rsidR="00486B46" w:rsidRPr="00DC2C03">
        <w:rPr>
          <w:rFonts w:ascii="Times New Roman" w:hAnsi="Times New Roman" w:cs="Times New Roman"/>
          <w:sz w:val="28"/>
          <w:szCs w:val="28"/>
        </w:rPr>
        <w:t>и или реорганизации Получателя</w:t>
      </w:r>
      <w:r w:rsidRPr="00DC2C03">
        <w:rPr>
          <w:rFonts w:ascii="Times New Roman" w:hAnsi="Times New Roman" w:cs="Times New Roman"/>
          <w:sz w:val="28"/>
          <w:szCs w:val="28"/>
        </w:rPr>
        <w:t xml:space="preserve"> в течение действия Соглашения.</w:t>
      </w:r>
    </w:p>
    <w:p w:rsidR="002A6F7D" w:rsidRPr="00DC2C03" w:rsidRDefault="00A72019"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6.2</w:t>
      </w:r>
      <w:r w:rsidR="002A6F7D" w:rsidRPr="00DC2C03">
        <w:rPr>
          <w:rFonts w:ascii="Times New Roman" w:hAnsi="Times New Roman" w:cs="Times New Roman"/>
          <w:sz w:val="28"/>
          <w:szCs w:val="28"/>
        </w:rPr>
        <w:t>. В случа</w:t>
      </w:r>
      <w:r w:rsidRPr="00DC2C03">
        <w:rPr>
          <w:rFonts w:ascii="Times New Roman" w:hAnsi="Times New Roman" w:cs="Times New Roman"/>
          <w:sz w:val="28"/>
          <w:szCs w:val="28"/>
        </w:rPr>
        <w:t>е выявления нарушений (пункт 6.1</w:t>
      </w:r>
      <w:r w:rsidR="002A6F7D" w:rsidRPr="00DC2C03">
        <w:rPr>
          <w:rFonts w:ascii="Times New Roman" w:hAnsi="Times New Roman" w:cs="Times New Roman"/>
          <w:sz w:val="28"/>
          <w:szCs w:val="28"/>
        </w:rPr>
        <w:t xml:space="preserve">) по результатам проверок </w:t>
      </w:r>
      <w:r w:rsidR="00EF215C" w:rsidRPr="00EF215C">
        <w:rPr>
          <w:rFonts w:ascii="Times New Roman" w:hAnsi="Times New Roman" w:cs="Times New Roman"/>
          <w:sz w:val="28"/>
          <w:szCs w:val="28"/>
        </w:rPr>
        <w:t>Упол</w:t>
      </w:r>
      <w:r w:rsidR="00C304E0">
        <w:rPr>
          <w:rFonts w:ascii="Times New Roman" w:hAnsi="Times New Roman" w:cs="Times New Roman"/>
          <w:sz w:val="28"/>
          <w:szCs w:val="28"/>
        </w:rPr>
        <w:t>номоченный орган</w:t>
      </w:r>
      <w:r w:rsidR="001B26AC">
        <w:rPr>
          <w:rFonts w:ascii="Times New Roman" w:hAnsi="Times New Roman" w:cs="Times New Roman"/>
          <w:sz w:val="28"/>
          <w:szCs w:val="28"/>
        </w:rPr>
        <w:t xml:space="preserve"> </w:t>
      </w:r>
      <w:r w:rsidR="002A6F7D" w:rsidRPr="00DC2C03">
        <w:rPr>
          <w:rFonts w:ascii="Times New Roman" w:hAnsi="Times New Roman" w:cs="Times New Roman"/>
          <w:sz w:val="28"/>
          <w:szCs w:val="28"/>
        </w:rPr>
        <w:t>принимает решение о возврате в бюджет городского</w:t>
      </w:r>
      <w:r w:rsidR="00605AC5" w:rsidRPr="00DC2C03">
        <w:rPr>
          <w:rFonts w:ascii="Times New Roman" w:hAnsi="Times New Roman" w:cs="Times New Roman"/>
          <w:sz w:val="28"/>
          <w:szCs w:val="28"/>
        </w:rPr>
        <w:t xml:space="preserve"> округа Мытищи предоставленной С</w:t>
      </w:r>
      <w:r w:rsidR="002A6F7D" w:rsidRPr="00DC2C03">
        <w:rPr>
          <w:rFonts w:ascii="Times New Roman" w:hAnsi="Times New Roman" w:cs="Times New Roman"/>
          <w:sz w:val="28"/>
          <w:szCs w:val="28"/>
        </w:rPr>
        <w:t>убсидии, оформленно</w:t>
      </w:r>
      <w:r w:rsidR="00605AC5" w:rsidRPr="00DC2C03">
        <w:rPr>
          <w:rFonts w:ascii="Times New Roman" w:hAnsi="Times New Roman" w:cs="Times New Roman"/>
          <w:sz w:val="28"/>
          <w:szCs w:val="28"/>
        </w:rPr>
        <w:t>е в виде требования о возврате С</w:t>
      </w:r>
      <w:r w:rsidR="002A6F7D" w:rsidRPr="00DC2C03">
        <w:rPr>
          <w:rFonts w:ascii="Times New Roman" w:hAnsi="Times New Roman" w:cs="Times New Roman"/>
          <w:sz w:val="28"/>
          <w:szCs w:val="28"/>
        </w:rPr>
        <w:t>убсидии, содержащего сумму, сроки, код бюджетной классификации Российской Федерации, по которому д</w:t>
      </w:r>
      <w:r w:rsidR="00605AC5" w:rsidRPr="00DC2C03">
        <w:rPr>
          <w:rFonts w:ascii="Times New Roman" w:hAnsi="Times New Roman" w:cs="Times New Roman"/>
          <w:sz w:val="28"/>
          <w:szCs w:val="28"/>
        </w:rPr>
        <w:t>олжен быть осуществлен возврат С</w:t>
      </w:r>
      <w:r w:rsidR="002A6F7D" w:rsidRPr="00DC2C03">
        <w:rPr>
          <w:rFonts w:ascii="Times New Roman" w:hAnsi="Times New Roman" w:cs="Times New Roman"/>
          <w:sz w:val="28"/>
          <w:szCs w:val="28"/>
        </w:rPr>
        <w:t>убсидии, реквизиты банковского счета, на который должны быть перечислены средства (далее - требование о возврате).</w:t>
      </w:r>
    </w:p>
    <w:p w:rsidR="002A6F7D" w:rsidRPr="00DC2C03" w:rsidRDefault="00A72019"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6.3</w:t>
      </w:r>
      <w:r w:rsidR="002A6F7D" w:rsidRPr="00DC2C03">
        <w:rPr>
          <w:rFonts w:ascii="Times New Roman" w:hAnsi="Times New Roman" w:cs="Times New Roman"/>
          <w:sz w:val="28"/>
          <w:szCs w:val="28"/>
        </w:rPr>
        <w:t xml:space="preserve">. </w:t>
      </w:r>
      <w:r w:rsidR="001E06DD" w:rsidRPr="001E06DD">
        <w:rPr>
          <w:rFonts w:ascii="Times New Roman" w:hAnsi="Times New Roman" w:cs="Times New Roman"/>
          <w:sz w:val="28"/>
          <w:szCs w:val="28"/>
        </w:rPr>
        <w:t>В течение 5 (пяти) рабочих дней с даты подписания, требование о возврате направляется Получателю на электронную почту, указанную в Соглашение.</w:t>
      </w:r>
    </w:p>
    <w:p w:rsidR="002A6F7D" w:rsidRPr="00DC2C03" w:rsidRDefault="002A6F7D" w:rsidP="002A6F7D">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В случае неисполнения П</w:t>
      </w:r>
      <w:r w:rsidR="00486B46" w:rsidRPr="00DC2C03">
        <w:rPr>
          <w:rFonts w:ascii="Times New Roman" w:hAnsi="Times New Roman" w:cs="Times New Roman"/>
          <w:sz w:val="28"/>
          <w:szCs w:val="28"/>
        </w:rPr>
        <w:t xml:space="preserve">олучателем </w:t>
      </w:r>
      <w:r w:rsidR="00605AC5" w:rsidRPr="00DC2C03">
        <w:rPr>
          <w:rFonts w:ascii="Times New Roman" w:hAnsi="Times New Roman" w:cs="Times New Roman"/>
          <w:sz w:val="28"/>
          <w:szCs w:val="28"/>
        </w:rPr>
        <w:t>требования о возврате С</w:t>
      </w:r>
      <w:r w:rsidRPr="00DC2C03">
        <w:rPr>
          <w:rFonts w:ascii="Times New Roman" w:hAnsi="Times New Roman" w:cs="Times New Roman"/>
          <w:sz w:val="28"/>
          <w:szCs w:val="28"/>
        </w:rPr>
        <w:t>убсидии Администрация производит ее взыскание в порядке, установленном законодательством Российской Федерации.</w:t>
      </w:r>
    </w:p>
    <w:p w:rsidR="00A72019" w:rsidRPr="00DC2C03" w:rsidRDefault="00A72019" w:rsidP="00C21560">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6.4</w:t>
      </w:r>
      <w:r w:rsidR="002A6F7D" w:rsidRPr="00DC2C03">
        <w:rPr>
          <w:rFonts w:ascii="Times New Roman" w:hAnsi="Times New Roman" w:cs="Times New Roman"/>
          <w:sz w:val="28"/>
          <w:szCs w:val="28"/>
        </w:rPr>
        <w:t>. В случае если П</w:t>
      </w:r>
      <w:r w:rsidR="00486B46" w:rsidRPr="00DC2C03">
        <w:rPr>
          <w:rFonts w:ascii="Times New Roman" w:hAnsi="Times New Roman" w:cs="Times New Roman"/>
          <w:sz w:val="28"/>
          <w:szCs w:val="28"/>
        </w:rPr>
        <w:t xml:space="preserve">олучателем </w:t>
      </w:r>
      <w:r w:rsidR="002A6F7D" w:rsidRPr="00DC2C03">
        <w:rPr>
          <w:rFonts w:ascii="Times New Roman" w:hAnsi="Times New Roman" w:cs="Times New Roman"/>
          <w:sz w:val="28"/>
          <w:szCs w:val="28"/>
        </w:rPr>
        <w:t xml:space="preserve">не </w:t>
      </w:r>
      <w:r w:rsidR="001211F3" w:rsidRPr="00DC2C03">
        <w:rPr>
          <w:rFonts w:ascii="Times New Roman" w:hAnsi="Times New Roman" w:cs="Times New Roman"/>
          <w:sz w:val="28"/>
          <w:szCs w:val="28"/>
        </w:rPr>
        <w:t>исполнены обязательства</w:t>
      </w:r>
      <w:r w:rsidR="00742F5E" w:rsidRPr="00DC2C03">
        <w:rPr>
          <w:rFonts w:ascii="Times New Roman" w:hAnsi="Times New Roman" w:cs="Times New Roman"/>
          <w:sz w:val="28"/>
          <w:szCs w:val="28"/>
        </w:rPr>
        <w:t>, установленные Соглашением,</w:t>
      </w:r>
      <w:r w:rsidR="002A6F7D" w:rsidRPr="00DC2C03">
        <w:rPr>
          <w:rFonts w:ascii="Times New Roman" w:hAnsi="Times New Roman" w:cs="Times New Roman"/>
          <w:sz w:val="28"/>
          <w:szCs w:val="28"/>
        </w:rPr>
        <w:t xml:space="preserve"> не более чем на 10 (десять) процен</w:t>
      </w:r>
      <w:r w:rsidR="00605AC5" w:rsidRPr="00DC2C03">
        <w:rPr>
          <w:rFonts w:ascii="Times New Roman" w:hAnsi="Times New Roman" w:cs="Times New Roman"/>
          <w:sz w:val="28"/>
          <w:szCs w:val="28"/>
        </w:rPr>
        <w:t>тов от установленных значений, С</w:t>
      </w:r>
      <w:r w:rsidR="00C21560">
        <w:rPr>
          <w:rFonts w:ascii="Times New Roman" w:hAnsi="Times New Roman" w:cs="Times New Roman"/>
          <w:sz w:val="28"/>
          <w:szCs w:val="28"/>
        </w:rPr>
        <w:t>убсидия не подлежит возврату.</w:t>
      </w:r>
    </w:p>
    <w:p w:rsidR="00A72019" w:rsidRPr="00DC2C03" w:rsidRDefault="00C21560" w:rsidP="00A72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A72019" w:rsidRPr="00DC2C03">
        <w:rPr>
          <w:rFonts w:ascii="Times New Roman" w:hAnsi="Times New Roman" w:cs="Times New Roman"/>
          <w:sz w:val="28"/>
          <w:szCs w:val="28"/>
        </w:rPr>
        <w:t>. В случае если показатели о достиж</w:t>
      </w:r>
      <w:r w:rsidR="00605AC5" w:rsidRPr="00DC2C03">
        <w:rPr>
          <w:rFonts w:ascii="Times New Roman" w:hAnsi="Times New Roman" w:cs="Times New Roman"/>
          <w:sz w:val="28"/>
          <w:szCs w:val="28"/>
        </w:rPr>
        <w:t>ении результата предоставления С</w:t>
      </w:r>
      <w:r w:rsidR="00A72019" w:rsidRPr="00DC2C03">
        <w:rPr>
          <w:rFonts w:ascii="Times New Roman" w:hAnsi="Times New Roman" w:cs="Times New Roman"/>
          <w:sz w:val="28"/>
          <w:szCs w:val="28"/>
        </w:rPr>
        <w:t>убсидии не достигнуты в году, следующим за годом</w:t>
      </w:r>
      <w:r w:rsidR="00AC0A8D" w:rsidRPr="00DC2C03">
        <w:rPr>
          <w:rFonts w:ascii="Times New Roman" w:hAnsi="Times New Roman" w:cs="Times New Roman"/>
          <w:sz w:val="28"/>
          <w:szCs w:val="28"/>
        </w:rPr>
        <w:t xml:space="preserve"> оказания поддержки, по причине, </w:t>
      </w:r>
      <w:r w:rsidR="00A72019" w:rsidRPr="00DC2C03">
        <w:rPr>
          <w:rFonts w:ascii="Times New Roman" w:hAnsi="Times New Roman" w:cs="Times New Roman"/>
          <w:sz w:val="28"/>
          <w:szCs w:val="28"/>
        </w:rPr>
        <w:t>сложившейся макроэкономической и/или геополитической ситуации, непрогнозируемых внешних рисков и/или обоснованных обстоятельств, выполнение заявленных показателей может быть отсрочено не более чем на три года.</w:t>
      </w:r>
    </w:p>
    <w:p w:rsidR="00A72019" w:rsidRPr="00DC2C03" w:rsidRDefault="00A72019" w:rsidP="00A72019">
      <w:pPr>
        <w:spacing w:after="0" w:line="240" w:lineRule="auto"/>
        <w:ind w:firstLine="709"/>
        <w:jc w:val="both"/>
        <w:rPr>
          <w:rFonts w:ascii="Times New Roman" w:hAnsi="Times New Roman" w:cs="Times New Roman"/>
          <w:sz w:val="28"/>
          <w:szCs w:val="28"/>
        </w:rPr>
      </w:pPr>
      <w:r w:rsidRPr="00DC2C03">
        <w:rPr>
          <w:rFonts w:ascii="Times New Roman" w:hAnsi="Times New Roman" w:cs="Times New Roman"/>
          <w:sz w:val="28"/>
          <w:szCs w:val="28"/>
        </w:rPr>
        <w:t>Решение о</w:t>
      </w:r>
      <w:r w:rsidR="00742F5E" w:rsidRPr="00DC2C03">
        <w:rPr>
          <w:rFonts w:ascii="Times New Roman" w:hAnsi="Times New Roman" w:cs="Times New Roman"/>
          <w:sz w:val="28"/>
          <w:szCs w:val="28"/>
        </w:rPr>
        <w:t>б обоснованности причин неисполнения обязательств</w:t>
      </w:r>
      <w:r w:rsidR="00605AC5" w:rsidRPr="00DC2C03">
        <w:rPr>
          <w:rFonts w:ascii="Times New Roman" w:hAnsi="Times New Roman" w:cs="Times New Roman"/>
          <w:sz w:val="28"/>
          <w:szCs w:val="28"/>
        </w:rPr>
        <w:t xml:space="preserve"> </w:t>
      </w:r>
      <w:r w:rsidRPr="00DC2C03">
        <w:rPr>
          <w:rFonts w:ascii="Times New Roman" w:hAnsi="Times New Roman" w:cs="Times New Roman"/>
          <w:sz w:val="28"/>
          <w:szCs w:val="28"/>
        </w:rPr>
        <w:t xml:space="preserve">принимается </w:t>
      </w:r>
      <w:r w:rsidR="00C304E0">
        <w:rPr>
          <w:rFonts w:ascii="Times New Roman" w:hAnsi="Times New Roman" w:cs="Times New Roman"/>
          <w:sz w:val="28"/>
          <w:szCs w:val="28"/>
        </w:rPr>
        <w:t>Уполномоченным органом</w:t>
      </w:r>
      <w:r w:rsidRPr="00DC2C03">
        <w:rPr>
          <w:rFonts w:ascii="Times New Roman" w:hAnsi="Times New Roman" w:cs="Times New Roman"/>
          <w:sz w:val="28"/>
          <w:szCs w:val="28"/>
        </w:rPr>
        <w:t>.</w:t>
      </w:r>
    </w:p>
    <w:p w:rsidR="00056813" w:rsidRPr="00DC2C03" w:rsidRDefault="00EF215C" w:rsidP="006360F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w:t>
      </w:r>
      <w:r w:rsidR="00056813" w:rsidRPr="00DC2C03">
        <w:rPr>
          <w:rFonts w:ascii="Times New Roman" w:hAnsi="Times New Roman" w:cs="Times New Roman"/>
          <w:color w:val="000000" w:themeColor="text1"/>
          <w:sz w:val="28"/>
          <w:szCs w:val="28"/>
        </w:rPr>
        <w:t>. В условиях введения санкций в экономической сфере в отн</w:t>
      </w:r>
      <w:r w:rsidR="00A4348A" w:rsidRPr="00DC2C03">
        <w:rPr>
          <w:rFonts w:ascii="Times New Roman" w:hAnsi="Times New Roman" w:cs="Times New Roman"/>
          <w:color w:val="000000" w:themeColor="text1"/>
          <w:sz w:val="28"/>
          <w:szCs w:val="28"/>
        </w:rPr>
        <w:t>ошении Российской Федерации со с</w:t>
      </w:r>
      <w:r w:rsidR="00056813" w:rsidRPr="00DC2C03">
        <w:rPr>
          <w:rFonts w:ascii="Times New Roman" w:hAnsi="Times New Roman" w:cs="Times New Roman"/>
          <w:color w:val="000000" w:themeColor="text1"/>
          <w:sz w:val="28"/>
          <w:szCs w:val="28"/>
        </w:rPr>
        <w:t>тороны иностранных государств и международных организаций продлить достиже</w:t>
      </w:r>
      <w:r w:rsidR="00802423" w:rsidRPr="00DC2C03">
        <w:rPr>
          <w:rFonts w:ascii="Times New Roman" w:hAnsi="Times New Roman" w:cs="Times New Roman"/>
          <w:color w:val="000000" w:themeColor="text1"/>
          <w:sz w:val="28"/>
          <w:szCs w:val="28"/>
        </w:rPr>
        <w:t>ние</w:t>
      </w:r>
      <w:r w:rsidR="00A4348A" w:rsidRPr="00DC2C03">
        <w:rPr>
          <w:rFonts w:ascii="Times New Roman" w:hAnsi="Times New Roman" w:cs="Times New Roman"/>
          <w:color w:val="000000" w:themeColor="text1"/>
          <w:sz w:val="28"/>
          <w:szCs w:val="28"/>
        </w:rPr>
        <w:t xml:space="preserve"> исполнения обязательств, установленных Соглашением</w:t>
      </w:r>
      <w:r w:rsidR="00056813" w:rsidRPr="00DC2C03">
        <w:rPr>
          <w:rFonts w:ascii="Times New Roman" w:hAnsi="Times New Roman" w:cs="Times New Roman"/>
          <w:color w:val="000000" w:themeColor="text1"/>
          <w:sz w:val="28"/>
          <w:szCs w:val="28"/>
        </w:rPr>
        <w:t xml:space="preserve"> на 2022 год, до 31 декабря 2023 года (далее - Период продления).</w:t>
      </w:r>
    </w:p>
    <w:p w:rsidR="00056813" w:rsidRPr="00DC2C03" w:rsidRDefault="00486B46" w:rsidP="006360F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Получатель </w:t>
      </w:r>
      <w:r w:rsidR="00742F5E" w:rsidRPr="00DC2C03">
        <w:rPr>
          <w:rFonts w:ascii="Times New Roman" w:hAnsi="Times New Roman" w:cs="Times New Roman"/>
          <w:color w:val="000000" w:themeColor="text1"/>
          <w:sz w:val="28"/>
          <w:szCs w:val="28"/>
        </w:rPr>
        <w:t>в случае неисполнения</w:t>
      </w:r>
      <w:r w:rsidR="00A4348A" w:rsidRPr="00DC2C03">
        <w:rPr>
          <w:rFonts w:ascii="Times New Roman" w:hAnsi="Times New Roman" w:cs="Times New Roman"/>
          <w:color w:val="000000" w:themeColor="text1"/>
          <w:sz w:val="28"/>
          <w:szCs w:val="28"/>
        </w:rPr>
        <w:t xml:space="preserve"> обязательств</w:t>
      </w:r>
      <w:r w:rsidR="00056813" w:rsidRPr="00DC2C03">
        <w:rPr>
          <w:rFonts w:ascii="Times New Roman" w:hAnsi="Times New Roman" w:cs="Times New Roman"/>
          <w:color w:val="000000" w:themeColor="text1"/>
          <w:sz w:val="28"/>
          <w:szCs w:val="28"/>
        </w:rPr>
        <w:t>, установленных на 2022 год, в сроки, установленные в Соглашении, пред</w:t>
      </w:r>
      <w:r w:rsidR="00F37E7E" w:rsidRPr="00DC2C03">
        <w:rPr>
          <w:rFonts w:ascii="Times New Roman" w:hAnsi="Times New Roman" w:cs="Times New Roman"/>
          <w:color w:val="000000" w:themeColor="text1"/>
          <w:sz w:val="28"/>
          <w:szCs w:val="28"/>
        </w:rPr>
        <w:t>оставляет О</w:t>
      </w:r>
      <w:r w:rsidR="00056813" w:rsidRPr="00DC2C03">
        <w:rPr>
          <w:rFonts w:ascii="Times New Roman" w:hAnsi="Times New Roman" w:cs="Times New Roman"/>
          <w:color w:val="000000" w:themeColor="text1"/>
          <w:sz w:val="28"/>
          <w:szCs w:val="28"/>
        </w:rPr>
        <w:t>тчет в течение Периода продления.</w:t>
      </w:r>
    </w:p>
    <w:p w:rsidR="00056813" w:rsidRDefault="00056813" w:rsidP="006360F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lastRenderedPageBreak/>
        <w:t>В случае, если Получателе</w:t>
      </w:r>
      <w:r w:rsidR="00486B46" w:rsidRPr="00DC2C03">
        <w:rPr>
          <w:rFonts w:ascii="Times New Roman" w:hAnsi="Times New Roman" w:cs="Times New Roman"/>
          <w:color w:val="000000" w:themeColor="text1"/>
          <w:sz w:val="28"/>
          <w:szCs w:val="28"/>
        </w:rPr>
        <w:t>м</w:t>
      </w:r>
      <w:r w:rsidR="007A57EB" w:rsidRPr="00DC2C03">
        <w:rPr>
          <w:rFonts w:ascii="Times New Roman" w:hAnsi="Times New Roman" w:cs="Times New Roman"/>
          <w:color w:val="000000" w:themeColor="text1"/>
          <w:sz w:val="28"/>
          <w:szCs w:val="28"/>
        </w:rPr>
        <w:t xml:space="preserve"> исполнены обязательства, установленные</w:t>
      </w:r>
      <w:r w:rsidRPr="00DC2C03">
        <w:rPr>
          <w:rFonts w:ascii="Times New Roman" w:hAnsi="Times New Roman" w:cs="Times New Roman"/>
          <w:color w:val="000000" w:themeColor="text1"/>
          <w:sz w:val="28"/>
          <w:szCs w:val="28"/>
        </w:rPr>
        <w:t xml:space="preserve"> на 2022 год, до окончания Пери</w:t>
      </w:r>
      <w:r w:rsidR="00F37E7E" w:rsidRPr="00DC2C03">
        <w:rPr>
          <w:rFonts w:ascii="Times New Roman" w:hAnsi="Times New Roman" w:cs="Times New Roman"/>
          <w:color w:val="000000" w:themeColor="text1"/>
          <w:sz w:val="28"/>
          <w:szCs w:val="28"/>
        </w:rPr>
        <w:t>ода продления, то О</w:t>
      </w:r>
      <w:r w:rsidRPr="00DC2C03">
        <w:rPr>
          <w:rFonts w:ascii="Times New Roman" w:hAnsi="Times New Roman" w:cs="Times New Roman"/>
          <w:color w:val="000000" w:themeColor="text1"/>
          <w:sz w:val="28"/>
          <w:szCs w:val="28"/>
        </w:rPr>
        <w:t>тчет за год, следующий за годом их достижения, не предоставляется.</w:t>
      </w:r>
    </w:p>
    <w:p w:rsidR="00EF215C" w:rsidRPr="00DC2C03" w:rsidRDefault="00EF215C" w:rsidP="006360F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целей применения мер ответственности, установленных настоящим Порядком и Соглашением в связи с неисполнением обязательств, проверка их достижения производится по окончании Периода продления.</w:t>
      </w:r>
    </w:p>
    <w:p w:rsidR="00A72019" w:rsidRPr="00DC2C03" w:rsidRDefault="00EF215C" w:rsidP="00A72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A72019" w:rsidRPr="00DC2C03">
        <w:rPr>
          <w:rFonts w:ascii="Times New Roman" w:hAnsi="Times New Roman" w:cs="Times New Roman"/>
          <w:sz w:val="28"/>
          <w:szCs w:val="28"/>
        </w:rPr>
        <w:t xml:space="preserve">. </w:t>
      </w:r>
      <w:r w:rsidR="00486B46" w:rsidRPr="00DC2C03">
        <w:rPr>
          <w:rFonts w:ascii="Times New Roman" w:hAnsi="Times New Roman" w:cs="Times New Roman"/>
          <w:sz w:val="28"/>
          <w:szCs w:val="28"/>
        </w:rPr>
        <w:t>Получатель несе</w:t>
      </w:r>
      <w:r w:rsidR="00A72019" w:rsidRPr="00DC2C03">
        <w:rPr>
          <w:rFonts w:ascii="Times New Roman" w:hAnsi="Times New Roman" w:cs="Times New Roman"/>
          <w:sz w:val="28"/>
          <w:szCs w:val="28"/>
        </w:rPr>
        <w:t>т ответственность в соответствии с законодательством Российской Федерации за достоверность сведений, представляемых в Администрацию.</w:t>
      </w:r>
    </w:p>
    <w:p w:rsidR="00A72019" w:rsidRPr="00DC2C03" w:rsidRDefault="00EF215C" w:rsidP="00A72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A72019" w:rsidRPr="00DC2C03">
        <w:rPr>
          <w:rFonts w:ascii="Times New Roman" w:hAnsi="Times New Roman" w:cs="Times New Roman"/>
          <w:sz w:val="28"/>
          <w:szCs w:val="28"/>
        </w:rPr>
        <w:t xml:space="preserve">. Администрация осуществляет контроль </w:t>
      </w:r>
      <w:r w:rsidR="00486B46" w:rsidRPr="00DC2C03">
        <w:rPr>
          <w:rFonts w:ascii="Times New Roman" w:hAnsi="Times New Roman" w:cs="Times New Roman"/>
          <w:sz w:val="28"/>
          <w:szCs w:val="28"/>
        </w:rPr>
        <w:t xml:space="preserve">за выполнением Получателем </w:t>
      </w:r>
      <w:r w:rsidR="00A72019" w:rsidRPr="00DC2C03">
        <w:rPr>
          <w:rFonts w:ascii="Times New Roman" w:hAnsi="Times New Roman" w:cs="Times New Roman"/>
          <w:sz w:val="28"/>
          <w:szCs w:val="28"/>
        </w:rPr>
        <w:t>обязательств по показателям деятельности, определенных в пункте 4 раздела «Информация о зая</w:t>
      </w:r>
      <w:r w:rsidR="00802423" w:rsidRPr="00DC2C03">
        <w:rPr>
          <w:rFonts w:ascii="Times New Roman" w:hAnsi="Times New Roman" w:cs="Times New Roman"/>
          <w:sz w:val="28"/>
          <w:szCs w:val="28"/>
        </w:rPr>
        <w:t>вителе» Порядка предоставления С</w:t>
      </w:r>
      <w:r w:rsidR="00A72019" w:rsidRPr="00DC2C03">
        <w:rPr>
          <w:rFonts w:ascii="Times New Roman" w:hAnsi="Times New Roman" w:cs="Times New Roman"/>
          <w:sz w:val="28"/>
          <w:szCs w:val="28"/>
        </w:rPr>
        <w:t>убсидий, входящих в состав документов,</w:t>
      </w:r>
      <w:r w:rsidR="00802423" w:rsidRPr="00DC2C03">
        <w:rPr>
          <w:rFonts w:ascii="Times New Roman" w:hAnsi="Times New Roman" w:cs="Times New Roman"/>
          <w:sz w:val="28"/>
          <w:szCs w:val="28"/>
        </w:rPr>
        <w:t xml:space="preserve"> предоставляемых для получения С</w:t>
      </w:r>
      <w:r w:rsidR="00A72019" w:rsidRPr="00DC2C03">
        <w:rPr>
          <w:rFonts w:ascii="Times New Roman" w:hAnsi="Times New Roman" w:cs="Times New Roman"/>
          <w:sz w:val="28"/>
          <w:szCs w:val="28"/>
        </w:rPr>
        <w:t>убсидии.</w:t>
      </w:r>
    </w:p>
    <w:p w:rsidR="00DF1239" w:rsidRDefault="00DF1239" w:rsidP="00AB2123">
      <w:pPr>
        <w:pStyle w:val="ConsPlusNormal"/>
        <w:jc w:val="center"/>
        <w:outlineLvl w:val="2"/>
        <w:rPr>
          <w:rFonts w:ascii="Arial" w:hAnsi="Arial" w:cs="Arial"/>
          <w:color w:val="FF0000"/>
          <w:sz w:val="24"/>
          <w:szCs w:val="24"/>
        </w:rPr>
      </w:pPr>
    </w:p>
    <w:p w:rsidR="003E5BD8" w:rsidRPr="00DC2C03" w:rsidRDefault="006657AA" w:rsidP="00AB2123">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t>7</w:t>
      </w:r>
      <w:r w:rsidR="003E5BD8" w:rsidRPr="00DC2C03">
        <w:rPr>
          <w:rFonts w:ascii="Times New Roman" w:hAnsi="Times New Roman" w:cs="Times New Roman"/>
          <w:sz w:val="28"/>
          <w:szCs w:val="28"/>
        </w:rPr>
        <w:t>. Обстоятельства непреодолимой силы</w:t>
      </w:r>
    </w:p>
    <w:p w:rsidR="003E5BD8" w:rsidRPr="006D6089" w:rsidRDefault="003E5BD8" w:rsidP="006D6089">
      <w:pPr>
        <w:pStyle w:val="ConsPlusNormal"/>
        <w:jc w:val="both"/>
        <w:rPr>
          <w:rFonts w:ascii="Arial" w:hAnsi="Arial" w:cs="Arial"/>
          <w:sz w:val="24"/>
          <w:szCs w:val="24"/>
        </w:rPr>
      </w:pP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7</w:t>
      </w:r>
      <w:r w:rsidR="003E5BD8" w:rsidRPr="00DC2C03">
        <w:rPr>
          <w:rFonts w:ascii="Times New Roman" w:hAnsi="Times New Roman" w:cs="Times New Roman"/>
          <w:sz w:val="28"/>
          <w:szCs w:val="28"/>
        </w:rPr>
        <w:t>.1. Стороны освобождаются от ответственности за частичное или полное неисполнение обязательств по Соглашению, если оно явилось следствием обс</w:t>
      </w:r>
      <w:r w:rsidR="00AC0A8D" w:rsidRPr="00DC2C03">
        <w:rPr>
          <w:rFonts w:ascii="Times New Roman" w:hAnsi="Times New Roman" w:cs="Times New Roman"/>
          <w:sz w:val="28"/>
          <w:szCs w:val="28"/>
        </w:rPr>
        <w:t xml:space="preserve">тоятельств непреодолимой силы, и, </w:t>
      </w:r>
      <w:r w:rsidR="003E5BD8" w:rsidRPr="00DC2C03">
        <w:rPr>
          <w:rFonts w:ascii="Times New Roman" w:hAnsi="Times New Roman" w:cs="Times New Roman"/>
          <w:sz w:val="28"/>
          <w:szCs w:val="28"/>
        </w:rPr>
        <w:t>если эти обстоятельства повлияли на исполнение Соглашения.</w:t>
      </w:r>
    </w:p>
    <w:p w:rsidR="003E5BD8" w:rsidRPr="00DC2C03" w:rsidRDefault="003E5BD8"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Срок исполнения обязательств по Соглашению продлевается соразмерно времени, в течение которого действовали такие обстоятельства, а также последствия, вызванные этими обстоятельствами.</w:t>
      </w: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7</w:t>
      </w:r>
      <w:r w:rsidR="003E5BD8" w:rsidRPr="00DC2C03">
        <w:rPr>
          <w:rFonts w:ascii="Times New Roman" w:hAnsi="Times New Roman" w:cs="Times New Roman"/>
          <w:sz w:val="28"/>
          <w:szCs w:val="28"/>
        </w:rPr>
        <w:t>.2. Сторона, для которой создалась невозможность исполнения обязательств по Соглашению вследствие обстоятельств непреодолимой</w:t>
      </w:r>
      <w:r w:rsidR="000F3EF5" w:rsidRPr="00DC2C03">
        <w:rPr>
          <w:rFonts w:ascii="Times New Roman" w:hAnsi="Times New Roman" w:cs="Times New Roman"/>
          <w:sz w:val="28"/>
          <w:szCs w:val="28"/>
        </w:rPr>
        <w:t xml:space="preserve"> силы, должна известить другую С</w:t>
      </w:r>
      <w:r w:rsidR="003E5BD8" w:rsidRPr="00DC2C03">
        <w:rPr>
          <w:rFonts w:ascii="Times New Roman" w:hAnsi="Times New Roman" w:cs="Times New Roman"/>
          <w:sz w:val="28"/>
          <w:szCs w:val="28"/>
        </w:rPr>
        <w:t>торону в письменной форме без промедления о наступлении этих обстоятельств, но не позднее 10 (десяти) рабочих дней с момента их наступления. Извещение должно содержать данные о наступлении и характере указанных обстоятельств и о возможных их последствиях. Сторона должна также без промедления не позднее 10 (десяти)</w:t>
      </w:r>
      <w:r w:rsidR="000F3EF5" w:rsidRPr="00DC2C03">
        <w:rPr>
          <w:rFonts w:ascii="Times New Roman" w:hAnsi="Times New Roman" w:cs="Times New Roman"/>
          <w:sz w:val="28"/>
          <w:szCs w:val="28"/>
        </w:rPr>
        <w:t xml:space="preserve"> рабочих дней известить другую С</w:t>
      </w:r>
      <w:r w:rsidR="003E5BD8" w:rsidRPr="00DC2C03">
        <w:rPr>
          <w:rFonts w:ascii="Times New Roman" w:hAnsi="Times New Roman" w:cs="Times New Roman"/>
          <w:sz w:val="28"/>
          <w:szCs w:val="28"/>
        </w:rPr>
        <w:t>торону в письменной форме о прекращении этих обстоятельств.</w:t>
      </w: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7</w:t>
      </w:r>
      <w:r w:rsidR="003E5BD8" w:rsidRPr="00DC2C03">
        <w:rPr>
          <w:rFonts w:ascii="Times New Roman" w:hAnsi="Times New Roman" w:cs="Times New Roman"/>
          <w:sz w:val="28"/>
          <w:szCs w:val="28"/>
        </w:rPr>
        <w:t>.3. Если в результате обстоятельств непреодолимой силы нанесен зн</w:t>
      </w:r>
      <w:r w:rsidR="000F3EF5" w:rsidRPr="00DC2C03">
        <w:rPr>
          <w:rFonts w:ascii="Times New Roman" w:hAnsi="Times New Roman" w:cs="Times New Roman"/>
          <w:sz w:val="28"/>
          <w:szCs w:val="28"/>
        </w:rPr>
        <w:t>ачительный, по мнению одной из Сторон, ущерб, то эта С</w:t>
      </w:r>
      <w:r w:rsidR="003E5BD8" w:rsidRPr="00DC2C03">
        <w:rPr>
          <w:rFonts w:ascii="Times New Roman" w:hAnsi="Times New Roman" w:cs="Times New Roman"/>
          <w:sz w:val="28"/>
          <w:szCs w:val="28"/>
        </w:rPr>
        <w:t>торона об</w:t>
      </w:r>
      <w:r w:rsidR="00486B46" w:rsidRPr="00DC2C03">
        <w:rPr>
          <w:rFonts w:ascii="Times New Roman" w:hAnsi="Times New Roman" w:cs="Times New Roman"/>
          <w:sz w:val="28"/>
          <w:szCs w:val="28"/>
        </w:rPr>
        <w:t>язана уведомить об это</w:t>
      </w:r>
      <w:r w:rsidR="000F3EF5" w:rsidRPr="00DC2C03">
        <w:rPr>
          <w:rFonts w:ascii="Times New Roman" w:hAnsi="Times New Roman" w:cs="Times New Roman"/>
          <w:sz w:val="28"/>
          <w:szCs w:val="28"/>
        </w:rPr>
        <w:t>м другую С</w:t>
      </w:r>
      <w:r w:rsidR="003E5BD8" w:rsidRPr="00DC2C03">
        <w:rPr>
          <w:rFonts w:ascii="Times New Roman" w:hAnsi="Times New Roman" w:cs="Times New Roman"/>
          <w:sz w:val="28"/>
          <w:szCs w:val="28"/>
        </w:rPr>
        <w:t>торон</w:t>
      </w:r>
      <w:r w:rsidR="000F3EF5" w:rsidRPr="00DC2C03">
        <w:rPr>
          <w:rFonts w:ascii="Times New Roman" w:hAnsi="Times New Roman" w:cs="Times New Roman"/>
          <w:sz w:val="28"/>
          <w:szCs w:val="28"/>
        </w:rPr>
        <w:t>у в 3-дневный срок, после чего С</w:t>
      </w:r>
      <w:r w:rsidR="003E5BD8" w:rsidRPr="00DC2C03">
        <w:rPr>
          <w:rFonts w:ascii="Times New Roman" w:hAnsi="Times New Roman" w:cs="Times New Roman"/>
          <w:sz w:val="28"/>
          <w:szCs w:val="28"/>
        </w:rPr>
        <w:t>тороны обязаны обсудить целесообразность дальнейшего взаимодействия и заключить дополнитель</w:t>
      </w:r>
      <w:r w:rsidR="000F3EF5" w:rsidRPr="00DC2C03">
        <w:rPr>
          <w:rFonts w:ascii="Times New Roman" w:hAnsi="Times New Roman" w:cs="Times New Roman"/>
          <w:sz w:val="28"/>
          <w:szCs w:val="28"/>
        </w:rPr>
        <w:t>ное С</w:t>
      </w:r>
      <w:r w:rsidR="003E5BD8" w:rsidRPr="00DC2C03">
        <w:rPr>
          <w:rFonts w:ascii="Times New Roman" w:hAnsi="Times New Roman" w:cs="Times New Roman"/>
          <w:sz w:val="28"/>
          <w:szCs w:val="28"/>
        </w:rPr>
        <w:t>оглашение с обязательным указанием новых условий, которое с момента его подписания становится неотъемлемой частью Соглашения, либо расторгнуть Соглашение без требования возмещения убытков, понесенных в связи с наступлением таких обстоятельств.</w:t>
      </w: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7</w:t>
      </w:r>
      <w:r w:rsidR="003E5BD8" w:rsidRPr="00DC2C03">
        <w:rPr>
          <w:rFonts w:ascii="Times New Roman" w:hAnsi="Times New Roman" w:cs="Times New Roman"/>
          <w:sz w:val="28"/>
          <w:szCs w:val="28"/>
        </w:rPr>
        <w:t>.4. Ес</w:t>
      </w:r>
      <w:r w:rsidR="000F3EF5" w:rsidRPr="00DC2C03">
        <w:rPr>
          <w:rFonts w:ascii="Times New Roman" w:hAnsi="Times New Roman" w:cs="Times New Roman"/>
          <w:sz w:val="28"/>
          <w:szCs w:val="28"/>
        </w:rPr>
        <w:t>ли, по мнению С</w:t>
      </w:r>
      <w:r w:rsidR="003E5BD8" w:rsidRPr="00DC2C03">
        <w:rPr>
          <w:rFonts w:ascii="Times New Roman" w:hAnsi="Times New Roman" w:cs="Times New Roman"/>
          <w:sz w:val="28"/>
          <w:szCs w:val="28"/>
        </w:rPr>
        <w:t>торон, взаимодействие может быть продолжено в порядке, действовавшем согласно Соглашению до начала действия обстоятельств непреодолимой силы, то срок исполнения обязательств по Соглашению продлевается соразмерно времени, в течение которого действовали обстоятельства непреодолимой силы и их последствия.</w:t>
      </w:r>
    </w:p>
    <w:p w:rsidR="00967787" w:rsidRDefault="00967787" w:rsidP="00411567">
      <w:pPr>
        <w:pStyle w:val="ConsPlusNormal"/>
        <w:ind w:firstLine="709"/>
        <w:jc w:val="both"/>
        <w:rPr>
          <w:rFonts w:ascii="Times New Roman" w:hAnsi="Times New Roman" w:cs="Times New Roman"/>
          <w:color w:val="000000" w:themeColor="text1"/>
          <w:sz w:val="28"/>
          <w:szCs w:val="28"/>
        </w:rPr>
      </w:pPr>
    </w:p>
    <w:p w:rsidR="007C5487" w:rsidRDefault="007708F4" w:rsidP="0041156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lastRenderedPageBreak/>
        <w:t xml:space="preserve">7.5. Срок </w:t>
      </w:r>
      <w:r w:rsidR="000F3EF5" w:rsidRPr="00DC2C03">
        <w:rPr>
          <w:rFonts w:ascii="Times New Roman" w:hAnsi="Times New Roman" w:cs="Times New Roman"/>
          <w:color w:val="000000" w:themeColor="text1"/>
          <w:sz w:val="28"/>
          <w:szCs w:val="28"/>
        </w:rPr>
        <w:t xml:space="preserve">подписания получателем </w:t>
      </w:r>
      <w:r w:rsidR="00F37E7E" w:rsidRPr="00DC2C03">
        <w:rPr>
          <w:rFonts w:ascii="Times New Roman" w:hAnsi="Times New Roman" w:cs="Times New Roman"/>
          <w:color w:val="000000" w:themeColor="text1"/>
          <w:sz w:val="28"/>
          <w:szCs w:val="28"/>
        </w:rPr>
        <w:t>дополнительного С</w:t>
      </w:r>
      <w:r w:rsidRPr="00DC2C03">
        <w:rPr>
          <w:rFonts w:ascii="Times New Roman" w:hAnsi="Times New Roman" w:cs="Times New Roman"/>
          <w:color w:val="000000" w:themeColor="text1"/>
          <w:sz w:val="28"/>
          <w:szCs w:val="28"/>
        </w:rPr>
        <w:t>оглашения не может составлять более 10 календарных дней.</w:t>
      </w:r>
    </w:p>
    <w:p w:rsidR="00DC2C03" w:rsidRPr="00DC2C03" w:rsidRDefault="00DC2C03" w:rsidP="00411567">
      <w:pPr>
        <w:pStyle w:val="ConsPlusNormal"/>
        <w:ind w:firstLine="709"/>
        <w:jc w:val="both"/>
        <w:rPr>
          <w:rFonts w:ascii="Times New Roman" w:hAnsi="Times New Roman" w:cs="Times New Roman"/>
          <w:color w:val="000000" w:themeColor="text1"/>
          <w:sz w:val="28"/>
          <w:szCs w:val="28"/>
        </w:rPr>
      </w:pPr>
    </w:p>
    <w:p w:rsidR="003E5BD8" w:rsidRPr="00DC2C03" w:rsidRDefault="006657AA" w:rsidP="006D6089">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t>8</w:t>
      </w:r>
      <w:r w:rsidR="003E5BD8" w:rsidRPr="00DC2C03">
        <w:rPr>
          <w:rFonts w:ascii="Times New Roman" w:hAnsi="Times New Roman" w:cs="Times New Roman"/>
          <w:sz w:val="28"/>
          <w:szCs w:val="28"/>
        </w:rPr>
        <w:t>. Срок действия Соглашения</w:t>
      </w:r>
    </w:p>
    <w:p w:rsidR="003E5BD8" w:rsidRPr="006D6089" w:rsidRDefault="003E5BD8" w:rsidP="006D6089">
      <w:pPr>
        <w:pStyle w:val="ConsPlusNormal"/>
        <w:jc w:val="both"/>
        <w:rPr>
          <w:rFonts w:ascii="Arial" w:hAnsi="Arial" w:cs="Arial"/>
          <w:sz w:val="24"/>
          <w:szCs w:val="24"/>
        </w:rPr>
      </w:pPr>
    </w:p>
    <w:p w:rsidR="007B1BC7" w:rsidRPr="00DC2C03" w:rsidRDefault="007B1BC7" w:rsidP="007B1BC7">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8.1. Соглашение вступает в силу со дн</w:t>
      </w:r>
      <w:r w:rsidR="000F3EF5" w:rsidRPr="00DC2C03">
        <w:rPr>
          <w:rFonts w:ascii="Times New Roman" w:hAnsi="Times New Roman" w:cs="Times New Roman"/>
          <w:color w:val="000000" w:themeColor="text1"/>
          <w:sz w:val="28"/>
          <w:szCs w:val="28"/>
        </w:rPr>
        <w:t>я его подписания С</w:t>
      </w:r>
      <w:r w:rsidRPr="00DC2C03">
        <w:rPr>
          <w:rFonts w:ascii="Times New Roman" w:hAnsi="Times New Roman" w:cs="Times New Roman"/>
          <w:color w:val="000000" w:themeColor="text1"/>
          <w:sz w:val="28"/>
          <w:szCs w:val="28"/>
        </w:rPr>
        <w:t>торонами и действует до 31 декабря 2022 года, а в части исполнения пункта 3.2.1 и 3.2.2 - до 15 апреля 2024 года.</w:t>
      </w:r>
    </w:p>
    <w:p w:rsidR="00D610F9" w:rsidRDefault="006657AA" w:rsidP="003C5C9B">
      <w:pPr>
        <w:pStyle w:val="ConsPlusNormal"/>
        <w:ind w:firstLine="709"/>
        <w:jc w:val="both"/>
        <w:rPr>
          <w:rFonts w:ascii="Times New Roman" w:hAnsi="Times New Roman" w:cs="Times New Roman"/>
          <w:sz w:val="28"/>
          <w:szCs w:val="28"/>
        </w:rPr>
      </w:pPr>
      <w:r w:rsidRPr="00DC2C03">
        <w:rPr>
          <w:rFonts w:ascii="Times New Roman" w:hAnsi="Times New Roman" w:cs="Times New Roman"/>
          <w:color w:val="000000" w:themeColor="text1"/>
          <w:sz w:val="28"/>
          <w:szCs w:val="28"/>
        </w:rPr>
        <w:t>8</w:t>
      </w:r>
      <w:r w:rsidR="003E5BD8" w:rsidRPr="00DC2C03">
        <w:rPr>
          <w:rFonts w:ascii="Times New Roman" w:hAnsi="Times New Roman" w:cs="Times New Roman"/>
          <w:color w:val="000000" w:themeColor="text1"/>
          <w:sz w:val="28"/>
          <w:szCs w:val="28"/>
        </w:rPr>
        <w:t>.2. Соглашение может быть рас</w:t>
      </w:r>
      <w:r w:rsidR="000F3EF5" w:rsidRPr="00DC2C03">
        <w:rPr>
          <w:rFonts w:ascii="Times New Roman" w:hAnsi="Times New Roman" w:cs="Times New Roman"/>
          <w:color w:val="000000" w:themeColor="text1"/>
          <w:sz w:val="28"/>
          <w:szCs w:val="28"/>
        </w:rPr>
        <w:t>торгнуто по взаимному согласию С</w:t>
      </w:r>
      <w:r w:rsidR="003E5BD8" w:rsidRPr="00DC2C03">
        <w:rPr>
          <w:rFonts w:ascii="Times New Roman" w:hAnsi="Times New Roman" w:cs="Times New Roman"/>
          <w:color w:val="000000" w:themeColor="text1"/>
          <w:sz w:val="28"/>
          <w:szCs w:val="28"/>
        </w:rPr>
        <w:t xml:space="preserve">торон </w:t>
      </w:r>
      <w:r w:rsidR="003E5BD8" w:rsidRPr="00DC2C03">
        <w:rPr>
          <w:rFonts w:ascii="Times New Roman" w:hAnsi="Times New Roman" w:cs="Times New Roman"/>
          <w:sz w:val="28"/>
          <w:szCs w:val="28"/>
        </w:rPr>
        <w:t>в установленном законом порядке.</w:t>
      </w:r>
    </w:p>
    <w:p w:rsidR="00C13AFE" w:rsidRPr="00DC2C03" w:rsidRDefault="00C13AFE" w:rsidP="003C5C9B">
      <w:pPr>
        <w:pStyle w:val="ConsPlusNormal"/>
        <w:ind w:firstLine="709"/>
        <w:jc w:val="both"/>
        <w:rPr>
          <w:rFonts w:ascii="Times New Roman" w:hAnsi="Times New Roman" w:cs="Times New Roman"/>
          <w:sz w:val="28"/>
          <w:szCs w:val="28"/>
        </w:rPr>
      </w:pPr>
    </w:p>
    <w:p w:rsidR="003E5BD8" w:rsidRPr="00DC2C03" w:rsidRDefault="006657AA" w:rsidP="006D6089">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t>9</w:t>
      </w:r>
      <w:r w:rsidR="003E5BD8" w:rsidRPr="00DC2C03">
        <w:rPr>
          <w:rFonts w:ascii="Times New Roman" w:hAnsi="Times New Roman" w:cs="Times New Roman"/>
          <w:sz w:val="28"/>
          <w:szCs w:val="28"/>
        </w:rPr>
        <w:t>. Прочие условия</w:t>
      </w:r>
    </w:p>
    <w:p w:rsidR="003E5BD8" w:rsidRPr="006D6089" w:rsidRDefault="003E5BD8" w:rsidP="006D6089">
      <w:pPr>
        <w:pStyle w:val="ConsPlusNormal"/>
        <w:jc w:val="both"/>
        <w:rPr>
          <w:rFonts w:ascii="Arial" w:hAnsi="Arial" w:cs="Arial"/>
          <w:sz w:val="24"/>
          <w:szCs w:val="24"/>
        </w:rPr>
      </w:pP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9</w:t>
      </w:r>
      <w:r w:rsidR="003E5BD8" w:rsidRPr="00DC2C03">
        <w:rPr>
          <w:rFonts w:ascii="Times New Roman" w:hAnsi="Times New Roman" w:cs="Times New Roman"/>
          <w:sz w:val="28"/>
          <w:szCs w:val="28"/>
        </w:rPr>
        <w:t>.1. Изменение и дополнение Сог</w:t>
      </w:r>
      <w:r w:rsidR="000F3EF5" w:rsidRPr="00DC2C03">
        <w:rPr>
          <w:rFonts w:ascii="Times New Roman" w:hAnsi="Times New Roman" w:cs="Times New Roman"/>
          <w:sz w:val="28"/>
          <w:szCs w:val="28"/>
        </w:rPr>
        <w:t>лашения возможно по соглашению С</w:t>
      </w:r>
      <w:r w:rsidR="003E5BD8" w:rsidRPr="00DC2C03">
        <w:rPr>
          <w:rFonts w:ascii="Times New Roman" w:hAnsi="Times New Roman" w:cs="Times New Roman"/>
          <w:sz w:val="28"/>
          <w:szCs w:val="28"/>
        </w:rPr>
        <w:t>торон. Все изменения и дополнения оформляются в пи</w:t>
      </w:r>
      <w:r w:rsidR="000F3EF5" w:rsidRPr="00DC2C03">
        <w:rPr>
          <w:rFonts w:ascii="Times New Roman" w:hAnsi="Times New Roman" w:cs="Times New Roman"/>
          <w:sz w:val="28"/>
          <w:szCs w:val="28"/>
        </w:rPr>
        <w:t>сьменном виде путем подписания С</w:t>
      </w:r>
      <w:r w:rsidR="00F37E7E" w:rsidRPr="00DC2C03">
        <w:rPr>
          <w:rFonts w:ascii="Times New Roman" w:hAnsi="Times New Roman" w:cs="Times New Roman"/>
          <w:sz w:val="28"/>
          <w:szCs w:val="28"/>
        </w:rPr>
        <w:t>торонами дополнительных С</w:t>
      </w:r>
      <w:r w:rsidR="003E5BD8" w:rsidRPr="00DC2C03">
        <w:rPr>
          <w:rFonts w:ascii="Times New Roman" w:hAnsi="Times New Roman" w:cs="Times New Roman"/>
          <w:sz w:val="28"/>
          <w:szCs w:val="28"/>
        </w:rPr>
        <w:t>оглашений</w:t>
      </w:r>
      <w:r w:rsidR="00F37E7E" w:rsidRPr="00DC2C03">
        <w:rPr>
          <w:rFonts w:ascii="Times New Roman" w:hAnsi="Times New Roman" w:cs="Times New Roman"/>
          <w:sz w:val="28"/>
          <w:szCs w:val="28"/>
        </w:rPr>
        <w:t>. Дополнительные С</w:t>
      </w:r>
      <w:r w:rsidR="003E5BD8" w:rsidRPr="00DC2C03">
        <w:rPr>
          <w:rFonts w:ascii="Times New Roman" w:hAnsi="Times New Roman" w:cs="Times New Roman"/>
          <w:sz w:val="28"/>
          <w:szCs w:val="28"/>
        </w:rPr>
        <w:t>оглашения к Соглашению являются его неотъемлемой частью и вступают в силу с момента их подписания Сторонами.</w:t>
      </w: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9</w:t>
      </w:r>
      <w:r w:rsidR="003E5BD8" w:rsidRPr="00DC2C03">
        <w:rPr>
          <w:rFonts w:ascii="Times New Roman" w:hAnsi="Times New Roman" w:cs="Times New Roman"/>
          <w:sz w:val="28"/>
          <w:szCs w:val="28"/>
        </w:rPr>
        <w:t xml:space="preserve">.2. Во всем, что </w:t>
      </w:r>
      <w:r w:rsidR="000F3EF5" w:rsidRPr="00DC2C03">
        <w:rPr>
          <w:rFonts w:ascii="Times New Roman" w:hAnsi="Times New Roman" w:cs="Times New Roman"/>
          <w:sz w:val="28"/>
          <w:szCs w:val="28"/>
        </w:rPr>
        <w:t>не предусмотрено Соглашением, Ст</w:t>
      </w:r>
      <w:r w:rsidR="003E5BD8" w:rsidRPr="00DC2C03">
        <w:rPr>
          <w:rFonts w:ascii="Times New Roman" w:hAnsi="Times New Roman" w:cs="Times New Roman"/>
          <w:sz w:val="28"/>
          <w:szCs w:val="28"/>
        </w:rPr>
        <w:t>ороны руководствуются действующим законодательством Российской Федерации.</w:t>
      </w: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9</w:t>
      </w:r>
      <w:r w:rsidR="003E5BD8" w:rsidRPr="00DC2C03">
        <w:rPr>
          <w:rFonts w:ascii="Times New Roman" w:hAnsi="Times New Roman" w:cs="Times New Roman"/>
          <w:sz w:val="28"/>
          <w:szCs w:val="28"/>
        </w:rPr>
        <w:t>.</w:t>
      </w:r>
      <w:r w:rsidR="000F3EF5" w:rsidRPr="00DC2C03">
        <w:rPr>
          <w:rFonts w:ascii="Times New Roman" w:hAnsi="Times New Roman" w:cs="Times New Roman"/>
          <w:sz w:val="28"/>
          <w:szCs w:val="28"/>
        </w:rPr>
        <w:t>3. В случае изменения одной из С</w:t>
      </w:r>
      <w:r w:rsidR="003E5BD8" w:rsidRPr="00DC2C03">
        <w:rPr>
          <w:rFonts w:ascii="Times New Roman" w:hAnsi="Times New Roman" w:cs="Times New Roman"/>
          <w:sz w:val="28"/>
          <w:szCs w:val="28"/>
        </w:rPr>
        <w:t>торон Соглашения юридического адреса или банковских реквизитов она обязана письменно в течение 5 (пяти) рабочих дне</w:t>
      </w:r>
      <w:r w:rsidR="000F3EF5" w:rsidRPr="00DC2C03">
        <w:rPr>
          <w:rFonts w:ascii="Times New Roman" w:hAnsi="Times New Roman" w:cs="Times New Roman"/>
          <w:sz w:val="28"/>
          <w:szCs w:val="28"/>
        </w:rPr>
        <w:t>й информировать об этом другую С</w:t>
      </w:r>
      <w:r w:rsidR="003E5BD8" w:rsidRPr="00DC2C03">
        <w:rPr>
          <w:rFonts w:ascii="Times New Roman" w:hAnsi="Times New Roman" w:cs="Times New Roman"/>
          <w:sz w:val="28"/>
          <w:szCs w:val="28"/>
        </w:rPr>
        <w:t>торону.</w:t>
      </w: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9</w:t>
      </w:r>
      <w:r w:rsidR="005B3091" w:rsidRPr="00DC2C03">
        <w:rPr>
          <w:rFonts w:ascii="Times New Roman" w:hAnsi="Times New Roman" w:cs="Times New Roman"/>
          <w:sz w:val="28"/>
          <w:szCs w:val="28"/>
        </w:rPr>
        <w:t>.4. Соглашение составлено в трех</w:t>
      </w:r>
      <w:r w:rsidR="003E5BD8" w:rsidRPr="00DC2C03">
        <w:rPr>
          <w:rFonts w:ascii="Times New Roman" w:hAnsi="Times New Roman" w:cs="Times New Roman"/>
          <w:sz w:val="28"/>
          <w:szCs w:val="28"/>
        </w:rPr>
        <w:t xml:space="preserve"> экземплярах, имеющих одинаковую юридическую силу. Один экземпляр - Получател</w:t>
      </w:r>
      <w:r w:rsidR="005B3091" w:rsidRPr="00DC2C03">
        <w:rPr>
          <w:rFonts w:ascii="Times New Roman" w:hAnsi="Times New Roman" w:cs="Times New Roman"/>
          <w:sz w:val="28"/>
          <w:szCs w:val="28"/>
        </w:rPr>
        <w:t>ю, два</w:t>
      </w:r>
      <w:r w:rsidR="003E5BD8" w:rsidRPr="00DC2C03">
        <w:rPr>
          <w:rFonts w:ascii="Times New Roman" w:hAnsi="Times New Roman" w:cs="Times New Roman"/>
          <w:sz w:val="28"/>
          <w:szCs w:val="28"/>
        </w:rPr>
        <w:t xml:space="preserve"> экземпляра - Администрации.</w:t>
      </w:r>
    </w:p>
    <w:p w:rsidR="003E5BD8" w:rsidRPr="00DC2C03" w:rsidRDefault="006657AA" w:rsidP="00411567">
      <w:pPr>
        <w:pStyle w:val="ConsPlusNormal"/>
        <w:ind w:firstLine="709"/>
        <w:jc w:val="both"/>
        <w:rPr>
          <w:rFonts w:ascii="Times New Roman" w:hAnsi="Times New Roman" w:cs="Times New Roman"/>
          <w:sz w:val="28"/>
          <w:szCs w:val="28"/>
        </w:rPr>
      </w:pPr>
      <w:r w:rsidRPr="00DC2C03">
        <w:rPr>
          <w:rFonts w:ascii="Times New Roman" w:hAnsi="Times New Roman" w:cs="Times New Roman"/>
          <w:sz w:val="28"/>
          <w:szCs w:val="28"/>
        </w:rPr>
        <w:t>9</w:t>
      </w:r>
      <w:r w:rsidR="003E5BD8" w:rsidRPr="00DC2C03">
        <w:rPr>
          <w:rFonts w:ascii="Times New Roman" w:hAnsi="Times New Roman" w:cs="Times New Roman"/>
          <w:sz w:val="28"/>
          <w:szCs w:val="28"/>
        </w:rPr>
        <w:t>.5. Неотъемлемой частью Соглашения является:</w:t>
      </w:r>
    </w:p>
    <w:p w:rsidR="003E5BD8" w:rsidRPr="00C811EA" w:rsidRDefault="00E348DE" w:rsidP="00C811EA">
      <w:pPr>
        <w:pStyle w:val="ConsPlusNormal"/>
        <w:ind w:firstLine="709"/>
        <w:jc w:val="both"/>
        <w:rPr>
          <w:rFonts w:ascii="Times New Roman" w:hAnsi="Times New Roman" w:cs="Times New Roman"/>
          <w:color w:val="000000" w:themeColor="text1"/>
          <w:sz w:val="28"/>
          <w:szCs w:val="28"/>
        </w:rPr>
      </w:pPr>
      <w:r w:rsidRPr="00DC2C03">
        <w:rPr>
          <w:rFonts w:ascii="Times New Roman" w:hAnsi="Times New Roman" w:cs="Times New Roman"/>
          <w:sz w:val="28"/>
          <w:szCs w:val="28"/>
        </w:rPr>
        <w:t>- приложение №</w:t>
      </w:r>
      <w:r w:rsidR="003E5BD8" w:rsidRPr="00DC2C03">
        <w:rPr>
          <w:rFonts w:ascii="Times New Roman" w:hAnsi="Times New Roman" w:cs="Times New Roman"/>
          <w:sz w:val="28"/>
          <w:szCs w:val="28"/>
        </w:rPr>
        <w:t xml:space="preserve">1 к </w:t>
      </w:r>
      <w:r w:rsidR="00C13AFE">
        <w:rPr>
          <w:rFonts w:ascii="Times New Roman" w:hAnsi="Times New Roman" w:cs="Times New Roman"/>
          <w:color w:val="000000" w:themeColor="text1"/>
          <w:sz w:val="28"/>
          <w:szCs w:val="28"/>
        </w:rPr>
        <w:t xml:space="preserve">Соглашению - </w:t>
      </w:r>
      <w:r w:rsidR="00C811EA">
        <w:rPr>
          <w:rFonts w:ascii="Times New Roman" w:hAnsi="Times New Roman" w:cs="Times New Roman"/>
          <w:color w:val="000000" w:themeColor="text1"/>
          <w:sz w:val="28"/>
          <w:szCs w:val="28"/>
        </w:rPr>
        <w:t xml:space="preserve">Годовой отчет </w:t>
      </w:r>
      <w:r w:rsidR="00C811EA" w:rsidRPr="00C811EA">
        <w:rPr>
          <w:rFonts w:ascii="Times New Roman" w:hAnsi="Times New Roman" w:cs="Times New Roman"/>
          <w:color w:val="000000" w:themeColor="text1"/>
          <w:sz w:val="28"/>
          <w:szCs w:val="28"/>
        </w:rPr>
        <w:t>о достижении результата предоставления субсидии и показатели, необходимые для достижения результата предоставления субсидии из бюджета городского округа Мытищи, предоставляемой субъектам малого и среднего предпринимательства</w:t>
      </w:r>
      <w:r w:rsidR="00C811EA">
        <w:rPr>
          <w:rFonts w:ascii="Times New Roman" w:hAnsi="Times New Roman" w:cs="Times New Roman"/>
          <w:color w:val="000000" w:themeColor="text1"/>
          <w:sz w:val="28"/>
          <w:szCs w:val="28"/>
        </w:rPr>
        <w:t>;</w:t>
      </w:r>
    </w:p>
    <w:p w:rsidR="0044331B" w:rsidRDefault="00C13AFE" w:rsidP="00C13AFE">
      <w:pPr>
        <w:pStyle w:val="ConsPlusNormal"/>
        <w:ind w:firstLine="709"/>
        <w:jc w:val="both"/>
        <w:rPr>
          <w:rFonts w:ascii="Arial" w:hAnsi="Arial" w:cs="Arial"/>
          <w:sz w:val="24"/>
          <w:szCs w:val="24"/>
        </w:rPr>
      </w:pPr>
      <w:r>
        <w:rPr>
          <w:rFonts w:ascii="Times New Roman" w:hAnsi="Times New Roman" w:cs="Times New Roman"/>
          <w:sz w:val="28"/>
          <w:szCs w:val="28"/>
        </w:rPr>
        <w:t>- приложение №2 к Соглашению - Квартальный</w:t>
      </w:r>
      <w:r w:rsidRPr="00C13AFE">
        <w:rPr>
          <w:rFonts w:ascii="Times New Roman" w:hAnsi="Times New Roman" w:cs="Times New Roman"/>
          <w:sz w:val="28"/>
          <w:szCs w:val="28"/>
        </w:rPr>
        <w:t xml:space="preserve"> </w:t>
      </w:r>
      <w:r w:rsidR="00C811EA" w:rsidRPr="00C811EA">
        <w:rPr>
          <w:rFonts w:ascii="Times New Roman" w:hAnsi="Times New Roman" w:cs="Times New Roman"/>
          <w:sz w:val="28"/>
          <w:szCs w:val="28"/>
        </w:rPr>
        <w:t>отчет о достижении результата предоставления субсидии и показатели, необходимые для достижения результата предоставления субсидии из бюджета городского округа Мытищи, предоставляемой субъектам малого и среднего предпринимательства</w:t>
      </w:r>
      <w:r w:rsidR="00C811EA">
        <w:rPr>
          <w:rFonts w:ascii="Times New Roman" w:hAnsi="Times New Roman" w:cs="Times New Roman"/>
          <w:sz w:val="28"/>
          <w:szCs w:val="28"/>
        </w:rPr>
        <w:t>.</w:t>
      </w:r>
    </w:p>
    <w:p w:rsidR="00DC2C03" w:rsidRDefault="00DC2C03" w:rsidP="00584FE6">
      <w:pPr>
        <w:pStyle w:val="ConsPlusNormal"/>
        <w:jc w:val="center"/>
        <w:outlineLvl w:val="2"/>
        <w:rPr>
          <w:rFonts w:ascii="Arial" w:hAnsi="Arial" w:cs="Arial"/>
          <w:sz w:val="24"/>
          <w:szCs w:val="24"/>
        </w:rPr>
      </w:pPr>
    </w:p>
    <w:p w:rsidR="00DC2C03" w:rsidRDefault="00DC2C03" w:rsidP="00584FE6">
      <w:pPr>
        <w:pStyle w:val="ConsPlusNormal"/>
        <w:jc w:val="center"/>
        <w:outlineLvl w:val="2"/>
        <w:rPr>
          <w:rFonts w:ascii="Arial" w:hAnsi="Arial" w:cs="Arial"/>
          <w:sz w:val="24"/>
          <w:szCs w:val="24"/>
        </w:rPr>
      </w:pPr>
    </w:p>
    <w:p w:rsidR="00C304E0" w:rsidRDefault="00C304E0" w:rsidP="00584FE6">
      <w:pPr>
        <w:pStyle w:val="ConsPlusNormal"/>
        <w:jc w:val="center"/>
        <w:outlineLvl w:val="2"/>
        <w:rPr>
          <w:rFonts w:ascii="Arial" w:hAnsi="Arial" w:cs="Arial"/>
          <w:sz w:val="24"/>
          <w:szCs w:val="24"/>
        </w:rPr>
      </w:pPr>
    </w:p>
    <w:p w:rsidR="00C304E0" w:rsidRDefault="00C304E0" w:rsidP="00584FE6">
      <w:pPr>
        <w:pStyle w:val="ConsPlusNormal"/>
        <w:jc w:val="center"/>
        <w:outlineLvl w:val="2"/>
        <w:rPr>
          <w:rFonts w:ascii="Arial" w:hAnsi="Arial" w:cs="Arial"/>
          <w:sz w:val="24"/>
          <w:szCs w:val="24"/>
        </w:rPr>
      </w:pPr>
    </w:p>
    <w:p w:rsidR="00C304E0" w:rsidRDefault="00C304E0" w:rsidP="00584FE6">
      <w:pPr>
        <w:pStyle w:val="ConsPlusNormal"/>
        <w:jc w:val="center"/>
        <w:outlineLvl w:val="2"/>
        <w:rPr>
          <w:rFonts w:ascii="Arial" w:hAnsi="Arial" w:cs="Arial"/>
          <w:sz w:val="24"/>
          <w:szCs w:val="24"/>
        </w:rPr>
      </w:pPr>
    </w:p>
    <w:p w:rsidR="00C304E0" w:rsidRDefault="00C304E0" w:rsidP="00584FE6">
      <w:pPr>
        <w:pStyle w:val="ConsPlusNormal"/>
        <w:jc w:val="center"/>
        <w:outlineLvl w:val="2"/>
        <w:rPr>
          <w:rFonts w:ascii="Arial" w:hAnsi="Arial" w:cs="Arial"/>
          <w:sz w:val="24"/>
          <w:szCs w:val="24"/>
        </w:rPr>
      </w:pPr>
    </w:p>
    <w:p w:rsidR="00C304E0" w:rsidRDefault="00C304E0" w:rsidP="00584FE6">
      <w:pPr>
        <w:pStyle w:val="ConsPlusNormal"/>
        <w:jc w:val="center"/>
        <w:outlineLvl w:val="2"/>
        <w:rPr>
          <w:rFonts w:ascii="Arial" w:hAnsi="Arial" w:cs="Arial"/>
          <w:sz w:val="24"/>
          <w:szCs w:val="24"/>
        </w:rPr>
      </w:pPr>
    </w:p>
    <w:p w:rsidR="00C13AFE" w:rsidRDefault="00C13AFE" w:rsidP="00C811EA">
      <w:pPr>
        <w:pStyle w:val="ConsPlusNormal"/>
        <w:outlineLvl w:val="2"/>
        <w:rPr>
          <w:rFonts w:ascii="Arial" w:hAnsi="Arial" w:cs="Arial"/>
          <w:sz w:val="24"/>
          <w:szCs w:val="24"/>
        </w:rPr>
      </w:pPr>
    </w:p>
    <w:p w:rsidR="00967787" w:rsidRDefault="00967787" w:rsidP="00C811EA">
      <w:pPr>
        <w:pStyle w:val="ConsPlusNormal"/>
        <w:outlineLvl w:val="2"/>
        <w:rPr>
          <w:rFonts w:ascii="Arial" w:hAnsi="Arial" w:cs="Arial"/>
          <w:sz w:val="24"/>
          <w:szCs w:val="24"/>
        </w:rPr>
      </w:pPr>
    </w:p>
    <w:p w:rsidR="003E5BD8" w:rsidRPr="00DC2C03" w:rsidRDefault="006657AA" w:rsidP="00584FE6">
      <w:pPr>
        <w:pStyle w:val="ConsPlusNormal"/>
        <w:jc w:val="center"/>
        <w:outlineLvl w:val="2"/>
        <w:rPr>
          <w:rFonts w:ascii="Times New Roman" w:hAnsi="Times New Roman" w:cs="Times New Roman"/>
          <w:sz w:val="28"/>
          <w:szCs w:val="28"/>
        </w:rPr>
      </w:pPr>
      <w:r w:rsidRPr="00DC2C03">
        <w:rPr>
          <w:rFonts w:ascii="Times New Roman" w:hAnsi="Times New Roman" w:cs="Times New Roman"/>
          <w:sz w:val="28"/>
          <w:szCs w:val="28"/>
        </w:rPr>
        <w:lastRenderedPageBreak/>
        <w:t>10</w:t>
      </w:r>
      <w:r w:rsidR="003E5BD8" w:rsidRPr="00DC2C03">
        <w:rPr>
          <w:rFonts w:ascii="Times New Roman" w:hAnsi="Times New Roman" w:cs="Times New Roman"/>
          <w:sz w:val="28"/>
          <w:szCs w:val="28"/>
        </w:rPr>
        <w:t>. Адреса и реквизиты Сторон</w:t>
      </w:r>
    </w:p>
    <w:p w:rsidR="003E5BD8" w:rsidRPr="006D6089" w:rsidRDefault="003E5BD8" w:rsidP="006D6089">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3423"/>
      </w:tblGrid>
      <w:tr w:rsidR="003E5BD8" w:rsidRPr="006D6089" w:rsidTr="00F02095">
        <w:tc>
          <w:tcPr>
            <w:tcW w:w="5024" w:type="dxa"/>
            <w:tcBorders>
              <w:top w:val="nil"/>
              <w:left w:val="nil"/>
              <w:bottom w:val="nil"/>
              <w:right w:val="nil"/>
            </w:tcBorders>
          </w:tcPr>
          <w:p w:rsidR="003E5BD8" w:rsidRPr="00DC2C03" w:rsidRDefault="003E5BD8" w:rsidP="006D6089">
            <w:pPr>
              <w:pStyle w:val="ConsPlusNormal"/>
              <w:jc w:val="center"/>
              <w:rPr>
                <w:rFonts w:ascii="Times New Roman" w:hAnsi="Times New Roman" w:cs="Times New Roman"/>
                <w:sz w:val="28"/>
                <w:szCs w:val="28"/>
              </w:rPr>
            </w:pPr>
            <w:r w:rsidRPr="00DC2C03">
              <w:rPr>
                <w:rFonts w:ascii="Times New Roman" w:hAnsi="Times New Roman" w:cs="Times New Roman"/>
                <w:sz w:val="28"/>
                <w:szCs w:val="28"/>
              </w:rPr>
              <w:t>Администрация:</w:t>
            </w:r>
          </w:p>
        </w:tc>
        <w:tc>
          <w:tcPr>
            <w:tcW w:w="3423" w:type="dxa"/>
            <w:tcBorders>
              <w:top w:val="nil"/>
              <w:left w:val="nil"/>
              <w:bottom w:val="nil"/>
              <w:right w:val="nil"/>
            </w:tcBorders>
          </w:tcPr>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Получатель:</w:t>
            </w:r>
          </w:p>
        </w:tc>
      </w:tr>
      <w:tr w:rsidR="003E5BD8" w:rsidRPr="006D6089" w:rsidTr="00F02095">
        <w:trPr>
          <w:trHeight w:val="743"/>
        </w:trPr>
        <w:tc>
          <w:tcPr>
            <w:tcW w:w="5024" w:type="dxa"/>
            <w:tcBorders>
              <w:top w:val="nil"/>
              <w:left w:val="nil"/>
              <w:bottom w:val="nil"/>
              <w:right w:val="nil"/>
            </w:tcBorders>
          </w:tcPr>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Администрация городского округа Мытищи</w:t>
            </w:r>
          </w:p>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Московской области</w:t>
            </w:r>
          </w:p>
        </w:tc>
        <w:tc>
          <w:tcPr>
            <w:tcW w:w="3423" w:type="dxa"/>
            <w:tcBorders>
              <w:top w:val="nil"/>
              <w:left w:val="nil"/>
              <w:bottom w:val="nil"/>
              <w:right w:val="nil"/>
            </w:tcBorders>
          </w:tcPr>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Полное название:</w:t>
            </w:r>
          </w:p>
        </w:tc>
      </w:tr>
      <w:tr w:rsidR="003E5BD8" w:rsidRPr="006D6089" w:rsidTr="00F02095">
        <w:tc>
          <w:tcPr>
            <w:tcW w:w="5024" w:type="dxa"/>
            <w:tcBorders>
              <w:top w:val="nil"/>
              <w:left w:val="nil"/>
              <w:bottom w:val="nil"/>
              <w:right w:val="nil"/>
            </w:tcBorders>
          </w:tcPr>
          <w:p w:rsidR="003E5BD8" w:rsidRPr="00DC2C03" w:rsidRDefault="003E5BD8" w:rsidP="006D6089">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Юридический адрес:</w:t>
            </w:r>
          </w:p>
          <w:p w:rsidR="003E5BD8" w:rsidRPr="00DC2C03" w:rsidRDefault="003E5BD8" w:rsidP="006D6089">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Московская область, г. Мытищи,</w:t>
            </w:r>
          </w:p>
          <w:p w:rsidR="003E5BD8" w:rsidRPr="00DC2C03" w:rsidRDefault="003E5BD8" w:rsidP="006D6089">
            <w:pPr>
              <w:pStyle w:val="ConsPlusNormal"/>
              <w:jc w:val="both"/>
              <w:rPr>
                <w:rFonts w:ascii="Times New Roman" w:hAnsi="Times New Roman" w:cs="Times New Roman"/>
                <w:color w:val="000000" w:themeColor="text1"/>
                <w:sz w:val="28"/>
                <w:szCs w:val="28"/>
              </w:rPr>
            </w:pPr>
            <w:proofErr w:type="spellStart"/>
            <w:r w:rsidRPr="00DC2C03">
              <w:rPr>
                <w:rFonts w:ascii="Times New Roman" w:hAnsi="Times New Roman" w:cs="Times New Roman"/>
                <w:color w:val="000000" w:themeColor="text1"/>
                <w:sz w:val="28"/>
                <w:szCs w:val="28"/>
              </w:rPr>
              <w:t>Новомытищинский</w:t>
            </w:r>
            <w:proofErr w:type="spellEnd"/>
            <w:r w:rsidRPr="00DC2C03">
              <w:rPr>
                <w:rFonts w:ascii="Times New Roman" w:hAnsi="Times New Roman" w:cs="Times New Roman"/>
                <w:color w:val="000000" w:themeColor="text1"/>
                <w:sz w:val="28"/>
                <w:szCs w:val="28"/>
              </w:rPr>
              <w:t xml:space="preserve"> </w:t>
            </w:r>
            <w:proofErr w:type="spellStart"/>
            <w:r w:rsidRPr="00DC2C03">
              <w:rPr>
                <w:rFonts w:ascii="Times New Roman" w:hAnsi="Times New Roman" w:cs="Times New Roman"/>
                <w:color w:val="000000" w:themeColor="text1"/>
                <w:sz w:val="28"/>
                <w:szCs w:val="28"/>
              </w:rPr>
              <w:t>пр-кт</w:t>
            </w:r>
            <w:proofErr w:type="spellEnd"/>
            <w:r w:rsidRPr="00DC2C03">
              <w:rPr>
                <w:rFonts w:ascii="Times New Roman" w:hAnsi="Times New Roman" w:cs="Times New Roman"/>
                <w:color w:val="000000" w:themeColor="text1"/>
                <w:sz w:val="28"/>
                <w:szCs w:val="28"/>
              </w:rPr>
              <w:t>, д. 36/7</w:t>
            </w:r>
          </w:p>
          <w:p w:rsidR="003E5BD8" w:rsidRPr="00DC2C03" w:rsidRDefault="003E5BD8" w:rsidP="006D6089">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Почтовый адрес:</w:t>
            </w:r>
          </w:p>
          <w:p w:rsidR="003E5BD8" w:rsidRPr="00DC2C03" w:rsidRDefault="003E5BD8" w:rsidP="006D6089">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141008, г. Мытищи,</w:t>
            </w:r>
          </w:p>
          <w:p w:rsidR="003E5BD8" w:rsidRPr="00DC2C03" w:rsidRDefault="003E5BD8" w:rsidP="006D6089">
            <w:pPr>
              <w:pStyle w:val="ConsPlusNormal"/>
              <w:jc w:val="both"/>
              <w:rPr>
                <w:rFonts w:ascii="Times New Roman" w:hAnsi="Times New Roman" w:cs="Times New Roman"/>
                <w:color w:val="000000" w:themeColor="text1"/>
                <w:sz w:val="28"/>
                <w:szCs w:val="28"/>
              </w:rPr>
            </w:pPr>
            <w:proofErr w:type="spellStart"/>
            <w:r w:rsidRPr="00DC2C03">
              <w:rPr>
                <w:rFonts w:ascii="Times New Roman" w:hAnsi="Times New Roman" w:cs="Times New Roman"/>
                <w:color w:val="000000" w:themeColor="text1"/>
                <w:sz w:val="28"/>
                <w:szCs w:val="28"/>
              </w:rPr>
              <w:t>Новомытищинский</w:t>
            </w:r>
            <w:proofErr w:type="spellEnd"/>
            <w:r w:rsidRPr="00DC2C03">
              <w:rPr>
                <w:rFonts w:ascii="Times New Roman" w:hAnsi="Times New Roman" w:cs="Times New Roman"/>
                <w:color w:val="000000" w:themeColor="text1"/>
                <w:sz w:val="28"/>
                <w:szCs w:val="28"/>
              </w:rPr>
              <w:t xml:space="preserve"> </w:t>
            </w:r>
            <w:proofErr w:type="spellStart"/>
            <w:r w:rsidRPr="00DC2C03">
              <w:rPr>
                <w:rFonts w:ascii="Times New Roman" w:hAnsi="Times New Roman" w:cs="Times New Roman"/>
                <w:color w:val="000000" w:themeColor="text1"/>
                <w:sz w:val="28"/>
                <w:szCs w:val="28"/>
              </w:rPr>
              <w:t>пр-кт</w:t>
            </w:r>
            <w:proofErr w:type="spellEnd"/>
            <w:r w:rsidRPr="00DC2C03">
              <w:rPr>
                <w:rFonts w:ascii="Times New Roman" w:hAnsi="Times New Roman" w:cs="Times New Roman"/>
                <w:color w:val="000000" w:themeColor="text1"/>
                <w:sz w:val="28"/>
                <w:szCs w:val="28"/>
              </w:rPr>
              <w:t>, д. 36/7</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Тел.: </w:t>
            </w:r>
            <w:r w:rsidR="004C126A" w:rsidRPr="00DC2C03">
              <w:rPr>
                <w:rFonts w:ascii="Times New Roman" w:hAnsi="Times New Roman" w:cs="Times New Roman"/>
                <w:color w:val="000000" w:themeColor="text1"/>
                <w:sz w:val="28"/>
                <w:szCs w:val="28"/>
              </w:rPr>
              <w:t xml:space="preserve">8 </w:t>
            </w:r>
            <w:r w:rsidRPr="00DC2C03">
              <w:rPr>
                <w:rFonts w:ascii="Times New Roman" w:hAnsi="Times New Roman" w:cs="Times New Roman"/>
                <w:color w:val="000000" w:themeColor="text1"/>
                <w:sz w:val="28"/>
                <w:szCs w:val="28"/>
              </w:rPr>
              <w:t>(495) 581-61-13</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Факс: </w:t>
            </w:r>
            <w:r w:rsidR="004C126A" w:rsidRPr="00DC2C03">
              <w:rPr>
                <w:rFonts w:ascii="Times New Roman" w:hAnsi="Times New Roman" w:cs="Times New Roman"/>
                <w:color w:val="000000" w:themeColor="text1"/>
                <w:sz w:val="28"/>
                <w:szCs w:val="28"/>
              </w:rPr>
              <w:t xml:space="preserve">8 </w:t>
            </w:r>
            <w:r w:rsidRPr="00DC2C03">
              <w:rPr>
                <w:rFonts w:ascii="Times New Roman" w:hAnsi="Times New Roman" w:cs="Times New Roman"/>
                <w:color w:val="000000" w:themeColor="text1"/>
                <w:sz w:val="28"/>
                <w:szCs w:val="28"/>
              </w:rPr>
              <w:t>(495) 581-35-65</w:t>
            </w:r>
          </w:p>
          <w:p w:rsidR="003E5BD8" w:rsidRPr="00DC2C03" w:rsidRDefault="003E5BD8" w:rsidP="006D6089">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ОКПО 04034289</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ОКТМО </w:t>
            </w:r>
            <w:hyperlink r:id="rId19" w:history="1">
              <w:r w:rsidRPr="00DC2C03">
                <w:rPr>
                  <w:rFonts w:ascii="Times New Roman" w:hAnsi="Times New Roman" w:cs="Times New Roman"/>
                  <w:color w:val="000000" w:themeColor="text1"/>
                  <w:sz w:val="28"/>
                  <w:szCs w:val="28"/>
                </w:rPr>
                <w:t>46746000</w:t>
              </w:r>
            </w:hyperlink>
          </w:p>
          <w:p w:rsidR="003E5BD8" w:rsidRPr="00DC2C03" w:rsidRDefault="003E5BD8" w:rsidP="006D6089">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ИНН 5029009950</w:t>
            </w:r>
          </w:p>
          <w:p w:rsidR="003E5BD8" w:rsidRPr="00DC2C03" w:rsidRDefault="003E5BD8" w:rsidP="006D6089">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КПП 502901001</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ОГРН 1025003534423</w:t>
            </w:r>
          </w:p>
          <w:p w:rsidR="004C126A" w:rsidRPr="00DC2C03" w:rsidRDefault="004C126A" w:rsidP="006D6089">
            <w:pPr>
              <w:pStyle w:val="ConsPlusNormal"/>
              <w:rPr>
                <w:rFonts w:ascii="Times New Roman" w:hAnsi="Times New Roman" w:cs="Times New Roman"/>
                <w:color w:val="000000" w:themeColor="text1"/>
                <w:sz w:val="28"/>
                <w:szCs w:val="28"/>
              </w:rPr>
            </w:pPr>
            <w:proofErr w:type="spellStart"/>
            <w:r w:rsidRPr="00DC2C03">
              <w:rPr>
                <w:rFonts w:ascii="Times New Roman" w:hAnsi="Times New Roman" w:cs="Times New Roman"/>
                <w:color w:val="000000" w:themeColor="text1"/>
                <w:sz w:val="28"/>
                <w:szCs w:val="28"/>
              </w:rPr>
              <w:t>Финуправление</w:t>
            </w:r>
            <w:proofErr w:type="spellEnd"/>
            <w:r w:rsidRPr="00DC2C03">
              <w:rPr>
                <w:rFonts w:ascii="Times New Roman" w:hAnsi="Times New Roman" w:cs="Times New Roman"/>
                <w:color w:val="000000" w:themeColor="text1"/>
                <w:sz w:val="28"/>
                <w:szCs w:val="28"/>
              </w:rPr>
              <w:t xml:space="preserve"> Администрации ГО Мытищи (Администрация городского округа Мытищи Московской области, л/с 03901</w:t>
            </w:r>
            <w:r w:rsidRPr="00DC2C03">
              <w:rPr>
                <w:rFonts w:ascii="Times New Roman" w:hAnsi="Times New Roman" w:cs="Times New Roman"/>
                <w:color w:val="000000" w:themeColor="text1"/>
                <w:sz w:val="28"/>
                <w:szCs w:val="28"/>
                <w:lang w:val="en-US"/>
              </w:rPr>
              <w:t>D</w:t>
            </w:r>
            <w:r w:rsidRPr="00DC2C03">
              <w:rPr>
                <w:rFonts w:ascii="Times New Roman" w:hAnsi="Times New Roman" w:cs="Times New Roman"/>
                <w:color w:val="000000" w:themeColor="text1"/>
                <w:sz w:val="28"/>
                <w:szCs w:val="28"/>
              </w:rPr>
              <w:t>08460)</w:t>
            </w:r>
          </w:p>
          <w:p w:rsidR="003E5BD8"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Единый казначейский счет:</w:t>
            </w:r>
          </w:p>
          <w:p w:rsidR="004C126A"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40102810845370000004</w:t>
            </w:r>
          </w:p>
          <w:p w:rsidR="004C126A"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Казначейский счет:</w:t>
            </w:r>
          </w:p>
          <w:p w:rsidR="004C126A"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03231643467460004800</w:t>
            </w:r>
          </w:p>
          <w:p w:rsidR="004C126A"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ГУ БАНКА РОССИИ ПО ЦФО//УФК </w:t>
            </w:r>
          </w:p>
          <w:p w:rsidR="004C126A"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 xml:space="preserve">ПО МОСКОВСКОЙ ОБЛАСТИ </w:t>
            </w:r>
          </w:p>
          <w:p w:rsidR="004C126A"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Г. МОСКВА</w:t>
            </w:r>
          </w:p>
          <w:p w:rsidR="004C126A" w:rsidRPr="00DC2C03" w:rsidRDefault="004C126A" w:rsidP="0053706A">
            <w:pPr>
              <w:pStyle w:val="ConsPlusNormal"/>
              <w:jc w:val="both"/>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БИК 004525987</w:t>
            </w:r>
          </w:p>
        </w:tc>
        <w:tc>
          <w:tcPr>
            <w:tcW w:w="3423" w:type="dxa"/>
            <w:tcBorders>
              <w:top w:val="nil"/>
              <w:left w:val="nil"/>
              <w:bottom w:val="nil"/>
              <w:right w:val="nil"/>
            </w:tcBorders>
          </w:tcPr>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Юридический адрес:</w:t>
            </w:r>
          </w:p>
          <w:p w:rsidR="003E5BD8" w:rsidRPr="00DC2C03" w:rsidRDefault="003E5BD8" w:rsidP="006D6089">
            <w:pPr>
              <w:pStyle w:val="ConsPlusNormal"/>
              <w:rPr>
                <w:rFonts w:ascii="Times New Roman" w:hAnsi="Times New Roman" w:cs="Times New Roman"/>
                <w:color w:val="000000" w:themeColor="text1"/>
                <w:sz w:val="28"/>
                <w:szCs w:val="28"/>
              </w:rPr>
            </w:pP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Почтовый адрес:</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Тел.</w:t>
            </w:r>
          </w:p>
          <w:p w:rsidR="003E5BD8"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Факс</w:t>
            </w:r>
          </w:p>
          <w:p w:rsidR="001E06DD" w:rsidRPr="00DC2C03" w:rsidRDefault="001E06DD" w:rsidP="006D6089">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Электронная почта</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ОКПО</w:t>
            </w:r>
          </w:p>
          <w:p w:rsidR="003E5BD8" w:rsidRPr="00DC2C03" w:rsidRDefault="00B31C97" w:rsidP="006D6089">
            <w:pPr>
              <w:pStyle w:val="ConsPlusNormal"/>
              <w:rPr>
                <w:rFonts w:ascii="Times New Roman" w:hAnsi="Times New Roman" w:cs="Times New Roman"/>
                <w:color w:val="000000" w:themeColor="text1"/>
                <w:sz w:val="28"/>
                <w:szCs w:val="28"/>
              </w:rPr>
            </w:pPr>
            <w:hyperlink r:id="rId20" w:history="1">
              <w:r w:rsidR="003E5BD8" w:rsidRPr="00DC2C03">
                <w:rPr>
                  <w:rFonts w:ascii="Times New Roman" w:hAnsi="Times New Roman" w:cs="Times New Roman"/>
                  <w:color w:val="000000" w:themeColor="text1"/>
                  <w:sz w:val="28"/>
                  <w:szCs w:val="28"/>
                </w:rPr>
                <w:t>ОКАТО</w:t>
              </w:r>
            </w:hyperlink>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ИНН</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ОГРН/ОГРНИП</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КПП</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Банк:</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р/счет</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к/счет</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БИК</w:t>
            </w:r>
          </w:p>
          <w:p w:rsidR="003E5BD8" w:rsidRPr="00DC2C03" w:rsidRDefault="003E5BD8" w:rsidP="006D6089">
            <w:pPr>
              <w:pStyle w:val="ConsPlusNormal"/>
              <w:rPr>
                <w:rFonts w:ascii="Times New Roman" w:hAnsi="Times New Roman" w:cs="Times New Roman"/>
                <w:color w:val="000000" w:themeColor="text1"/>
                <w:sz w:val="28"/>
                <w:szCs w:val="28"/>
              </w:rPr>
            </w:pPr>
            <w:r w:rsidRPr="00DC2C03">
              <w:rPr>
                <w:rFonts w:ascii="Times New Roman" w:hAnsi="Times New Roman" w:cs="Times New Roman"/>
                <w:color w:val="000000" w:themeColor="text1"/>
                <w:sz w:val="28"/>
                <w:szCs w:val="28"/>
              </w:rPr>
              <w:t>КБК</w:t>
            </w:r>
          </w:p>
        </w:tc>
      </w:tr>
      <w:tr w:rsidR="003E5BD8" w:rsidRPr="006D6089" w:rsidTr="00F02095">
        <w:tc>
          <w:tcPr>
            <w:tcW w:w="5024" w:type="dxa"/>
            <w:tcBorders>
              <w:top w:val="nil"/>
              <w:left w:val="nil"/>
              <w:bottom w:val="nil"/>
              <w:right w:val="nil"/>
            </w:tcBorders>
          </w:tcPr>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Глава городского округа Мытищи</w:t>
            </w:r>
          </w:p>
          <w:p w:rsidR="003E5BD8" w:rsidRPr="00DC2C03" w:rsidRDefault="004C126A"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_________________ Ю.О. Купецкая</w:t>
            </w:r>
          </w:p>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М.П.</w:t>
            </w:r>
          </w:p>
        </w:tc>
        <w:tc>
          <w:tcPr>
            <w:tcW w:w="3423" w:type="dxa"/>
            <w:tcBorders>
              <w:top w:val="nil"/>
              <w:left w:val="nil"/>
              <w:bottom w:val="nil"/>
              <w:right w:val="nil"/>
            </w:tcBorders>
          </w:tcPr>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Руководитель</w:t>
            </w:r>
          </w:p>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 xml:space="preserve">_________________ </w:t>
            </w:r>
            <w:r w:rsidR="009352E3">
              <w:rPr>
                <w:rFonts w:ascii="Times New Roman" w:hAnsi="Times New Roman" w:cs="Times New Roman"/>
                <w:sz w:val="28"/>
                <w:szCs w:val="28"/>
              </w:rPr>
              <w:t>(ФИО)</w:t>
            </w:r>
          </w:p>
          <w:p w:rsidR="003E5BD8" w:rsidRPr="00DC2C03" w:rsidRDefault="003E5BD8" w:rsidP="006D6089">
            <w:pPr>
              <w:pStyle w:val="ConsPlusNormal"/>
              <w:rPr>
                <w:rFonts w:ascii="Times New Roman" w:hAnsi="Times New Roman" w:cs="Times New Roman"/>
                <w:sz w:val="28"/>
                <w:szCs w:val="28"/>
              </w:rPr>
            </w:pPr>
            <w:r w:rsidRPr="00DC2C03">
              <w:rPr>
                <w:rFonts w:ascii="Times New Roman" w:hAnsi="Times New Roman" w:cs="Times New Roman"/>
                <w:sz w:val="28"/>
                <w:szCs w:val="28"/>
              </w:rPr>
              <w:t>М.П.</w:t>
            </w:r>
          </w:p>
        </w:tc>
      </w:tr>
    </w:tbl>
    <w:p w:rsidR="002A6F7D" w:rsidRDefault="002A6F7D" w:rsidP="00AB2123">
      <w:pPr>
        <w:pStyle w:val="ConsPlusNormal"/>
        <w:outlineLvl w:val="2"/>
        <w:rPr>
          <w:rFonts w:ascii="Arial" w:hAnsi="Arial" w:cs="Arial"/>
          <w:sz w:val="24"/>
          <w:szCs w:val="24"/>
        </w:rPr>
      </w:pPr>
    </w:p>
    <w:p w:rsidR="00A72019" w:rsidRDefault="00A72019" w:rsidP="00AB2123">
      <w:pPr>
        <w:pStyle w:val="ConsPlusNormal"/>
        <w:outlineLvl w:val="2"/>
        <w:rPr>
          <w:rFonts w:ascii="Arial" w:hAnsi="Arial" w:cs="Arial"/>
          <w:sz w:val="24"/>
          <w:szCs w:val="24"/>
        </w:rPr>
      </w:pPr>
    </w:p>
    <w:p w:rsidR="00540FE9" w:rsidRDefault="00AB2123" w:rsidP="00BB2D9E">
      <w:pPr>
        <w:pStyle w:val="ConsPlusNormal"/>
        <w:jc w:val="right"/>
        <w:outlineLvl w:val="2"/>
        <w:rPr>
          <w:rFonts w:ascii="Arial" w:hAnsi="Arial" w:cs="Arial"/>
          <w:sz w:val="24"/>
          <w:szCs w:val="24"/>
        </w:rPr>
      </w:pPr>
      <w:r>
        <w:rPr>
          <w:rFonts w:ascii="Arial" w:hAnsi="Arial" w:cs="Arial"/>
          <w:sz w:val="24"/>
          <w:szCs w:val="24"/>
        </w:rPr>
        <w:t xml:space="preserve">                                   </w:t>
      </w:r>
      <w:r w:rsidR="00A72019">
        <w:rPr>
          <w:rFonts w:ascii="Arial" w:hAnsi="Arial" w:cs="Arial"/>
          <w:sz w:val="24"/>
          <w:szCs w:val="24"/>
        </w:rPr>
        <w:t xml:space="preserve">                             </w:t>
      </w:r>
    </w:p>
    <w:p w:rsidR="00540FE9" w:rsidRDefault="00540FE9" w:rsidP="00BB2D9E">
      <w:pPr>
        <w:pStyle w:val="ConsPlusNormal"/>
        <w:jc w:val="right"/>
        <w:outlineLvl w:val="2"/>
        <w:rPr>
          <w:rFonts w:ascii="Arial" w:hAnsi="Arial" w:cs="Arial"/>
          <w:sz w:val="24"/>
          <w:szCs w:val="24"/>
        </w:rPr>
      </w:pPr>
    </w:p>
    <w:p w:rsidR="0045361B" w:rsidRDefault="0045361B" w:rsidP="00BB2D9E">
      <w:pPr>
        <w:pStyle w:val="ConsPlusNormal"/>
        <w:jc w:val="right"/>
        <w:outlineLvl w:val="2"/>
        <w:rPr>
          <w:rFonts w:ascii="Arial" w:hAnsi="Arial" w:cs="Arial"/>
          <w:sz w:val="24"/>
          <w:szCs w:val="24"/>
        </w:rPr>
      </w:pPr>
    </w:p>
    <w:p w:rsidR="0045361B" w:rsidRDefault="0045361B" w:rsidP="00BB2D9E">
      <w:pPr>
        <w:pStyle w:val="ConsPlusNormal"/>
        <w:jc w:val="right"/>
        <w:outlineLvl w:val="2"/>
        <w:rPr>
          <w:rFonts w:ascii="Arial" w:hAnsi="Arial" w:cs="Arial"/>
          <w:sz w:val="24"/>
          <w:szCs w:val="24"/>
        </w:rPr>
      </w:pPr>
    </w:p>
    <w:p w:rsidR="0045361B" w:rsidRDefault="0045361B" w:rsidP="00BB2D9E">
      <w:pPr>
        <w:pStyle w:val="ConsPlusNormal"/>
        <w:jc w:val="right"/>
        <w:outlineLvl w:val="2"/>
        <w:rPr>
          <w:rFonts w:ascii="Arial" w:hAnsi="Arial" w:cs="Arial"/>
          <w:sz w:val="24"/>
          <w:szCs w:val="24"/>
        </w:rPr>
      </w:pPr>
    </w:p>
    <w:p w:rsidR="00194BD6" w:rsidRDefault="00194BD6" w:rsidP="00194BD6">
      <w:pPr>
        <w:pStyle w:val="ConsPlusNormal"/>
        <w:outlineLvl w:val="2"/>
        <w:rPr>
          <w:rFonts w:ascii="Arial" w:hAnsi="Arial" w:cs="Arial"/>
          <w:sz w:val="24"/>
          <w:szCs w:val="24"/>
        </w:rPr>
        <w:sectPr w:rsidR="00194BD6" w:rsidSect="00DF1239">
          <w:pgSz w:w="11906" w:h="16838"/>
          <w:pgMar w:top="1134" w:right="567" w:bottom="1134" w:left="1701" w:header="709" w:footer="709" w:gutter="0"/>
          <w:pgNumType w:start="1"/>
          <w:cols w:space="708"/>
          <w:docGrid w:linePitch="360"/>
        </w:sectPr>
      </w:pPr>
    </w:p>
    <w:p w:rsidR="00BB2D9E" w:rsidRPr="009352E3" w:rsidRDefault="00BB2D9E" w:rsidP="009352E3">
      <w:pPr>
        <w:pStyle w:val="ConsPlusNormal"/>
        <w:jc w:val="right"/>
        <w:outlineLvl w:val="2"/>
        <w:rPr>
          <w:rFonts w:ascii="Times New Roman" w:hAnsi="Times New Roman" w:cs="Times New Roman"/>
          <w:sz w:val="28"/>
          <w:szCs w:val="28"/>
        </w:rPr>
      </w:pPr>
      <w:r w:rsidRPr="009352E3">
        <w:rPr>
          <w:rFonts w:ascii="Times New Roman" w:hAnsi="Times New Roman" w:cs="Times New Roman"/>
          <w:sz w:val="28"/>
          <w:szCs w:val="28"/>
        </w:rPr>
        <w:lastRenderedPageBreak/>
        <w:t>Приложение №1</w:t>
      </w:r>
    </w:p>
    <w:p w:rsidR="00F11CBE" w:rsidRPr="009352E3" w:rsidRDefault="00BB2D9E" w:rsidP="00194BD6">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к Соглашению</w:t>
      </w:r>
      <w:r w:rsidR="00F11CBE" w:rsidRPr="009352E3">
        <w:rPr>
          <w:rFonts w:ascii="Times New Roman" w:hAnsi="Times New Roman" w:cs="Times New Roman"/>
          <w:sz w:val="28"/>
          <w:szCs w:val="28"/>
        </w:rPr>
        <w:t xml:space="preserve"> о предоставлении </w:t>
      </w:r>
    </w:p>
    <w:p w:rsidR="00F11CBE" w:rsidRPr="009352E3" w:rsidRDefault="00F11CBE" w:rsidP="00BB2D9E">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 xml:space="preserve">субсидии за счет средств </w:t>
      </w:r>
    </w:p>
    <w:p w:rsidR="00BB2D9E" w:rsidRPr="009352E3" w:rsidRDefault="00F11CBE" w:rsidP="00BB2D9E">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бюджета городского округа Мытищи</w:t>
      </w:r>
    </w:p>
    <w:p w:rsidR="00BB2D9E" w:rsidRPr="006D6089" w:rsidRDefault="00BB2D9E" w:rsidP="00BB2D9E">
      <w:pPr>
        <w:pStyle w:val="ConsPlusNormal"/>
        <w:jc w:val="both"/>
        <w:rPr>
          <w:rFonts w:ascii="Arial" w:hAnsi="Arial" w:cs="Arial"/>
          <w:sz w:val="24"/>
          <w:szCs w:val="24"/>
        </w:rPr>
      </w:pPr>
    </w:p>
    <w:p w:rsidR="00BB2D9E" w:rsidRPr="0081187E" w:rsidRDefault="00C13AFE" w:rsidP="00BB2D9E">
      <w:pPr>
        <w:pStyle w:val="ConsPlusNormal"/>
        <w:jc w:val="center"/>
        <w:rPr>
          <w:rFonts w:ascii="Times New Roman" w:hAnsi="Times New Roman" w:cs="Times New Roman"/>
          <w:sz w:val="28"/>
          <w:szCs w:val="28"/>
        </w:rPr>
      </w:pPr>
      <w:bookmarkStart w:id="6" w:name="P343"/>
      <w:bookmarkEnd w:id="6"/>
      <w:r>
        <w:rPr>
          <w:rFonts w:ascii="Times New Roman" w:hAnsi="Times New Roman" w:cs="Times New Roman"/>
          <w:sz w:val="28"/>
          <w:szCs w:val="28"/>
        </w:rPr>
        <w:t>Годовой о</w:t>
      </w:r>
      <w:r w:rsidR="00BB2D9E" w:rsidRPr="0081187E">
        <w:rPr>
          <w:rFonts w:ascii="Times New Roman" w:hAnsi="Times New Roman" w:cs="Times New Roman"/>
          <w:sz w:val="28"/>
          <w:szCs w:val="28"/>
        </w:rPr>
        <w:t>тчет</w:t>
      </w:r>
    </w:p>
    <w:p w:rsidR="00BB2D9E" w:rsidRPr="0081187E" w:rsidRDefault="00BB2D9E" w:rsidP="00BB2D9E">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о достижении результата предоставления субсидии и показатели, необходимые для достижения результата предоставления субсидии из бюджета городского округа Мытищи, предоставляемой субъектам малого и среднего предпринимательства</w:t>
      </w:r>
    </w:p>
    <w:p w:rsidR="00BB2D9E" w:rsidRPr="009352E3" w:rsidRDefault="00BB2D9E" w:rsidP="00BB2D9E">
      <w:pPr>
        <w:pStyle w:val="ConsPlusNormal"/>
        <w:jc w:val="center"/>
        <w:rPr>
          <w:rFonts w:ascii="Times New Roman" w:hAnsi="Times New Roman" w:cs="Times New Roman"/>
          <w:sz w:val="28"/>
          <w:szCs w:val="28"/>
        </w:rPr>
      </w:pPr>
      <w:r w:rsidRPr="009352E3">
        <w:rPr>
          <w:rFonts w:ascii="Times New Roman" w:hAnsi="Times New Roman" w:cs="Times New Roman"/>
          <w:sz w:val="28"/>
          <w:szCs w:val="28"/>
        </w:rPr>
        <w:t>__________________________________________________</w:t>
      </w:r>
    </w:p>
    <w:p w:rsidR="00BB2D9E" w:rsidRPr="009352E3" w:rsidRDefault="00BB2D9E" w:rsidP="00BB2D9E">
      <w:pPr>
        <w:pStyle w:val="ConsPlusNormal"/>
        <w:jc w:val="center"/>
        <w:rPr>
          <w:rFonts w:ascii="Times New Roman" w:hAnsi="Times New Roman" w:cs="Times New Roman"/>
          <w:szCs w:val="22"/>
        </w:rPr>
      </w:pPr>
      <w:r w:rsidRPr="009352E3">
        <w:rPr>
          <w:rFonts w:ascii="Times New Roman" w:hAnsi="Times New Roman" w:cs="Times New Roman"/>
          <w:szCs w:val="22"/>
        </w:rPr>
        <w:t>(наименование получателя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88"/>
        <w:gridCol w:w="63"/>
        <w:gridCol w:w="51"/>
        <w:gridCol w:w="1650"/>
        <w:gridCol w:w="850"/>
        <w:gridCol w:w="1843"/>
        <w:gridCol w:w="1843"/>
      </w:tblGrid>
      <w:tr w:rsidR="00BB2D9E" w:rsidRPr="006D6089" w:rsidTr="007A3D95">
        <w:tc>
          <w:tcPr>
            <w:tcW w:w="3118" w:type="dxa"/>
            <w:gridSpan w:val="2"/>
            <w:tcBorders>
              <w:top w:val="nil"/>
              <w:left w:val="nil"/>
              <w:bottom w:val="nil"/>
              <w:right w:val="nil"/>
            </w:tcBorders>
          </w:tcPr>
          <w:p w:rsidR="00BB2D9E" w:rsidRPr="006D6089" w:rsidRDefault="00BB2D9E" w:rsidP="007A3D95">
            <w:pPr>
              <w:pStyle w:val="ConsPlusNormal"/>
              <w:jc w:val="center"/>
              <w:rPr>
                <w:rFonts w:ascii="Arial" w:hAnsi="Arial" w:cs="Arial"/>
                <w:sz w:val="24"/>
                <w:szCs w:val="24"/>
              </w:rPr>
            </w:pPr>
            <w:r w:rsidRPr="006D6089">
              <w:rPr>
                <w:rFonts w:ascii="Arial" w:hAnsi="Arial" w:cs="Arial"/>
                <w:sz w:val="24"/>
                <w:szCs w:val="24"/>
              </w:rPr>
              <w:t>_____________________</w:t>
            </w:r>
          </w:p>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(дата получения субсидии)</w:t>
            </w:r>
          </w:p>
        </w:tc>
        <w:tc>
          <w:tcPr>
            <w:tcW w:w="1764" w:type="dxa"/>
            <w:gridSpan w:val="3"/>
            <w:tcBorders>
              <w:top w:val="nil"/>
              <w:left w:val="nil"/>
              <w:bottom w:val="nil"/>
              <w:right w:val="nil"/>
            </w:tcBorders>
          </w:tcPr>
          <w:p w:rsidR="00BB2D9E" w:rsidRPr="006D6089" w:rsidRDefault="00BB2D9E" w:rsidP="007A3D95">
            <w:pPr>
              <w:pStyle w:val="ConsPlusNormal"/>
              <w:rPr>
                <w:rFonts w:ascii="Arial" w:hAnsi="Arial" w:cs="Arial"/>
                <w:sz w:val="24"/>
                <w:szCs w:val="24"/>
              </w:rPr>
            </w:pPr>
            <w:r w:rsidRPr="006D6089">
              <w:rPr>
                <w:rFonts w:ascii="Arial" w:hAnsi="Arial" w:cs="Arial"/>
                <w:sz w:val="24"/>
                <w:szCs w:val="24"/>
              </w:rPr>
              <w:t>____________</w:t>
            </w:r>
          </w:p>
          <w:p w:rsidR="00BB2D9E" w:rsidRPr="009352E3" w:rsidRDefault="00410589" w:rsidP="007A3D95">
            <w:pPr>
              <w:pStyle w:val="ConsPlusNormal"/>
              <w:rPr>
                <w:rFonts w:ascii="Times New Roman" w:hAnsi="Times New Roman" w:cs="Times New Roman"/>
                <w:szCs w:val="22"/>
              </w:rPr>
            </w:pPr>
            <w:r>
              <w:rPr>
                <w:rFonts w:ascii="Times New Roman" w:hAnsi="Times New Roman" w:cs="Times New Roman"/>
                <w:szCs w:val="22"/>
              </w:rPr>
              <w:t xml:space="preserve">  </w:t>
            </w:r>
            <w:r w:rsidR="00BB2D9E" w:rsidRPr="009352E3">
              <w:rPr>
                <w:rFonts w:ascii="Times New Roman" w:hAnsi="Times New Roman" w:cs="Times New Roman"/>
                <w:szCs w:val="22"/>
              </w:rPr>
              <w:t>(отчетный год)</w:t>
            </w:r>
          </w:p>
        </w:tc>
        <w:tc>
          <w:tcPr>
            <w:tcW w:w="4536" w:type="dxa"/>
            <w:gridSpan w:val="3"/>
            <w:tcBorders>
              <w:top w:val="nil"/>
              <w:left w:val="nil"/>
              <w:bottom w:val="nil"/>
              <w:right w:val="nil"/>
            </w:tcBorders>
          </w:tcPr>
          <w:p w:rsidR="00BB2D9E" w:rsidRPr="006D6089" w:rsidRDefault="00BB2D9E" w:rsidP="007A3D95">
            <w:pPr>
              <w:pStyle w:val="ConsPlusNormal"/>
              <w:jc w:val="center"/>
              <w:rPr>
                <w:rFonts w:ascii="Arial" w:hAnsi="Arial" w:cs="Arial"/>
                <w:sz w:val="24"/>
                <w:szCs w:val="24"/>
              </w:rPr>
            </w:pPr>
            <w:r w:rsidRPr="006D6089">
              <w:rPr>
                <w:rFonts w:ascii="Arial" w:hAnsi="Arial" w:cs="Arial"/>
                <w:sz w:val="24"/>
                <w:szCs w:val="24"/>
              </w:rPr>
              <w:t>________________________</w:t>
            </w:r>
          </w:p>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(сумма полученной субсидии, тыс.</w:t>
            </w:r>
            <w:r w:rsidR="004D695F" w:rsidRPr="009352E3">
              <w:rPr>
                <w:rFonts w:ascii="Times New Roman" w:hAnsi="Times New Roman" w:cs="Times New Roman"/>
                <w:szCs w:val="22"/>
              </w:rPr>
              <w:t xml:space="preserve"> </w:t>
            </w:r>
            <w:r w:rsidRPr="009352E3">
              <w:rPr>
                <w:rFonts w:ascii="Times New Roman" w:hAnsi="Times New Roman" w:cs="Times New Roman"/>
                <w:szCs w:val="22"/>
              </w:rPr>
              <w:t>руб.)</w:t>
            </w:r>
          </w:p>
        </w:tc>
      </w:tr>
      <w:tr w:rsidR="00BB2D9E" w:rsidRPr="009352E3" w:rsidTr="00BB2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330" w:type="dxa"/>
            <w:vMerge w:val="restart"/>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Наименование показателя</w:t>
            </w:r>
          </w:p>
        </w:tc>
        <w:tc>
          <w:tcPr>
            <w:tcW w:w="851" w:type="dxa"/>
            <w:gridSpan w:val="2"/>
          </w:tcPr>
          <w:p w:rsidR="00BB2D9E" w:rsidRPr="009352E3" w:rsidRDefault="007B1BC7" w:rsidP="007A3D95">
            <w:pPr>
              <w:pStyle w:val="ConsPlusNormal"/>
              <w:jc w:val="center"/>
              <w:rPr>
                <w:rFonts w:ascii="Times New Roman" w:hAnsi="Times New Roman" w:cs="Times New Roman"/>
                <w:szCs w:val="22"/>
              </w:rPr>
            </w:pPr>
            <w:r w:rsidRPr="009352E3">
              <w:rPr>
                <w:rFonts w:ascii="Times New Roman" w:hAnsi="Times New Roman" w:cs="Times New Roman"/>
                <w:szCs w:val="22"/>
              </w:rPr>
              <w:t>2021</w:t>
            </w:r>
            <w:r w:rsidR="00BB2D9E" w:rsidRPr="009352E3">
              <w:rPr>
                <w:rFonts w:ascii="Times New Roman" w:hAnsi="Times New Roman" w:cs="Times New Roman"/>
                <w:szCs w:val="22"/>
              </w:rPr>
              <w:t xml:space="preserve"> г.</w:t>
            </w:r>
          </w:p>
        </w:tc>
        <w:tc>
          <w:tcPr>
            <w:tcW w:w="2551" w:type="dxa"/>
            <w:gridSpan w:val="3"/>
          </w:tcPr>
          <w:p w:rsidR="00BB2D9E" w:rsidRPr="009352E3" w:rsidRDefault="007B1BC7" w:rsidP="007A3D95">
            <w:pPr>
              <w:pStyle w:val="ConsPlusNormal"/>
              <w:jc w:val="center"/>
              <w:rPr>
                <w:rFonts w:ascii="Times New Roman" w:hAnsi="Times New Roman" w:cs="Times New Roman"/>
                <w:szCs w:val="22"/>
              </w:rPr>
            </w:pPr>
            <w:r w:rsidRPr="009352E3">
              <w:rPr>
                <w:rFonts w:ascii="Times New Roman" w:hAnsi="Times New Roman" w:cs="Times New Roman"/>
                <w:szCs w:val="22"/>
              </w:rPr>
              <w:t>2022</w:t>
            </w:r>
            <w:r w:rsidR="00BB2D9E" w:rsidRPr="009352E3">
              <w:rPr>
                <w:rFonts w:ascii="Times New Roman" w:hAnsi="Times New Roman" w:cs="Times New Roman"/>
                <w:szCs w:val="22"/>
              </w:rPr>
              <w:t xml:space="preserve"> г.</w:t>
            </w:r>
          </w:p>
        </w:tc>
        <w:tc>
          <w:tcPr>
            <w:tcW w:w="1843" w:type="dxa"/>
          </w:tcPr>
          <w:p w:rsidR="00BB2D9E" w:rsidRPr="009352E3" w:rsidRDefault="007B1BC7" w:rsidP="007A3D95">
            <w:pPr>
              <w:pStyle w:val="ConsPlusNormal"/>
              <w:jc w:val="center"/>
              <w:rPr>
                <w:rFonts w:ascii="Times New Roman" w:hAnsi="Times New Roman" w:cs="Times New Roman"/>
                <w:szCs w:val="22"/>
              </w:rPr>
            </w:pPr>
            <w:r w:rsidRPr="009352E3">
              <w:rPr>
                <w:rFonts w:ascii="Times New Roman" w:hAnsi="Times New Roman" w:cs="Times New Roman"/>
                <w:szCs w:val="22"/>
              </w:rPr>
              <w:t>2023</w:t>
            </w:r>
            <w:r w:rsidR="00BB2D9E" w:rsidRPr="009352E3">
              <w:rPr>
                <w:rFonts w:ascii="Times New Roman" w:hAnsi="Times New Roman" w:cs="Times New Roman"/>
                <w:szCs w:val="22"/>
              </w:rPr>
              <w:t xml:space="preserve"> г.</w:t>
            </w:r>
          </w:p>
        </w:tc>
        <w:tc>
          <w:tcPr>
            <w:tcW w:w="1843" w:type="dxa"/>
          </w:tcPr>
          <w:p w:rsidR="00BB2D9E" w:rsidRPr="009352E3" w:rsidRDefault="007B1BC7" w:rsidP="007A3D95">
            <w:pPr>
              <w:pStyle w:val="ConsPlusNormal"/>
              <w:jc w:val="center"/>
              <w:rPr>
                <w:rFonts w:ascii="Times New Roman" w:hAnsi="Times New Roman" w:cs="Times New Roman"/>
                <w:szCs w:val="22"/>
              </w:rPr>
            </w:pPr>
            <w:r w:rsidRPr="009352E3">
              <w:rPr>
                <w:rFonts w:ascii="Times New Roman" w:hAnsi="Times New Roman" w:cs="Times New Roman"/>
                <w:szCs w:val="22"/>
              </w:rPr>
              <w:t>2024</w:t>
            </w:r>
            <w:r w:rsidR="00BB2D9E" w:rsidRPr="009352E3">
              <w:rPr>
                <w:rFonts w:ascii="Times New Roman" w:hAnsi="Times New Roman" w:cs="Times New Roman"/>
                <w:szCs w:val="22"/>
              </w:rPr>
              <w:t xml:space="preserve"> г.</w:t>
            </w:r>
          </w:p>
        </w:tc>
      </w:tr>
      <w:tr w:rsidR="00BB2D9E" w:rsidRPr="009352E3" w:rsidTr="00BB2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4"/>
        </w:trPr>
        <w:tc>
          <w:tcPr>
            <w:tcW w:w="2330" w:type="dxa"/>
            <w:vMerge/>
          </w:tcPr>
          <w:p w:rsidR="00BB2D9E" w:rsidRPr="009352E3" w:rsidRDefault="00BB2D9E" w:rsidP="007A3D95">
            <w:pPr>
              <w:spacing w:line="240" w:lineRule="auto"/>
              <w:rPr>
                <w:rFonts w:ascii="Times New Roman" w:hAnsi="Times New Roman" w:cs="Times New Roman"/>
              </w:rPr>
            </w:pPr>
          </w:p>
        </w:tc>
        <w:tc>
          <w:tcPr>
            <w:tcW w:w="851" w:type="dxa"/>
            <w:gridSpan w:val="2"/>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факт</w:t>
            </w:r>
          </w:p>
        </w:tc>
        <w:tc>
          <w:tcPr>
            <w:tcW w:w="1701" w:type="dxa"/>
            <w:gridSpan w:val="2"/>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обязательства, данные в Заявке</w:t>
            </w:r>
          </w:p>
        </w:tc>
        <w:tc>
          <w:tcPr>
            <w:tcW w:w="850" w:type="dxa"/>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факт</w:t>
            </w:r>
          </w:p>
        </w:tc>
        <w:tc>
          <w:tcPr>
            <w:tcW w:w="1843" w:type="dxa"/>
          </w:tcPr>
          <w:p w:rsidR="001E06DD" w:rsidRDefault="00BB2D9E" w:rsidP="00153827">
            <w:pPr>
              <w:pStyle w:val="ConsPlusNormal"/>
              <w:jc w:val="center"/>
              <w:rPr>
                <w:rFonts w:ascii="Times New Roman" w:hAnsi="Times New Roman" w:cs="Times New Roman"/>
                <w:szCs w:val="22"/>
              </w:rPr>
            </w:pPr>
            <w:r w:rsidRPr="009352E3">
              <w:rPr>
                <w:rFonts w:ascii="Times New Roman" w:hAnsi="Times New Roman" w:cs="Times New Roman"/>
                <w:szCs w:val="22"/>
              </w:rPr>
              <w:t>фа</w:t>
            </w:r>
            <w:r w:rsidR="007B1BC7" w:rsidRPr="009352E3">
              <w:rPr>
                <w:rFonts w:ascii="Times New Roman" w:hAnsi="Times New Roman" w:cs="Times New Roman"/>
                <w:szCs w:val="22"/>
              </w:rPr>
              <w:t xml:space="preserve">кт </w:t>
            </w:r>
          </w:p>
          <w:p w:rsidR="00BB2D9E" w:rsidRPr="009352E3" w:rsidRDefault="007B1BC7" w:rsidP="00153827">
            <w:pPr>
              <w:pStyle w:val="ConsPlusNormal"/>
              <w:jc w:val="center"/>
              <w:rPr>
                <w:rFonts w:ascii="Times New Roman" w:hAnsi="Times New Roman" w:cs="Times New Roman"/>
                <w:szCs w:val="22"/>
              </w:rPr>
            </w:pPr>
            <w:r w:rsidRPr="009352E3">
              <w:rPr>
                <w:rFonts w:ascii="Times New Roman" w:hAnsi="Times New Roman" w:cs="Times New Roman"/>
                <w:szCs w:val="22"/>
              </w:rPr>
              <w:t>(</w:t>
            </w:r>
            <w:r w:rsidR="00153827">
              <w:rPr>
                <w:rFonts w:ascii="Times New Roman" w:hAnsi="Times New Roman" w:cs="Times New Roman"/>
                <w:szCs w:val="22"/>
              </w:rPr>
              <w:t xml:space="preserve">к обязательству </w:t>
            </w:r>
            <w:r w:rsidRPr="009352E3">
              <w:rPr>
                <w:rFonts w:ascii="Times New Roman" w:hAnsi="Times New Roman" w:cs="Times New Roman"/>
                <w:szCs w:val="22"/>
              </w:rPr>
              <w:t>2022</w:t>
            </w:r>
            <w:r w:rsidR="00BB2D9E" w:rsidRPr="009352E3">
              <w:rPr>
                <w:rFonts w:ascii="Times New Roman" w:hAnsi="Times New Roman" w:cs="Times New Roman"/>
                <w:szCs w:val="22"/>
              </w:rPr>
              <w:t xml:space="preserve"> г)</w:t>
            </w:r>
          </w:p>
        </w:tc>
        <w:tc>
          <w:tcPr>
            <w:tcW w:w="1843" w:type="dxa"/>
          </w:tcPr>
          <w:p w:rsidR="001E06DD" w:rsidRDefault="007B1BC7" w:rsidP="00153827">
            <w:pPr>
              <w:pStyle w:val="ConsPlusNormal"/>
              <w:jc w:val="center"/>
              <w:rPr>
                <w:rFonts w:ascii="Times New Roman" w:hAnsi="Times New Roman" w:cs="Times New Roman"/>
                <w:szCs w:val="22"/>
              </w:rPr>
            </w:pPr>
            <w:r w:rsidRPr="009352E3">
              <w:rPr>
                <w:rFonts w:ascii="Times New Roman" w:hAnsi="Times New Roman" w:cs="Times New Roman"/>
                <w:szCs w:val="22"/>
              </w:rPr>
              <w:t xml:space="preserve">факт </w:t>
            </w:r>
          </w:p>
          <w:p w:rsidR="00BB2D9E" w:rsidRPr="009352E3" w:rsidRDefault="007B1BC7" w:rsidP="00153827">
            <w:pPr>
              <w:pStyle w:val="ConsPlusNormal"/>
              <w:jc w:val="center"/>
              <w:rPr>
                <w:rFonts w:ascii="Times New Roman" w:hAnsi="Times New Roman" w:cs="Times New Roman"/>
                <w:szCs w:val="22"/>
              </w:rPr>
            </w:pPr>
            <w:r w:rsidRPr="009352E3">
              <w:rPr>
                <w:rFonts w:ascii="Times New Roman" w:hAnsi="Times New Roman" w:cs="Times New Roman"/>
                <w:szCs w:val="22"/>
              </w:rPr>
              <w:t>(</w:t>
            </w:r>
            <w:r w:rsidR="00153827">
              <w:rPr>
                <w:rFonts w:ascii="Times New Roman" w:hAnsi="Times New Roman" w:cs="Times New Roman"/>
                <w:szCs w:val="22"/>
              </w:rPr>
              <w:t>к обязательству 2022</w:t>
            </w:r>
            <w:r w:rsidR="00BB2D9E" w:rsidRPr="009352E3">
              <w:rPr>
                <w:rFonts w:ascii="Times New Roman" w:hAnsi="Times New Roman" w:cs="Times New Roman"/>
                <w:szCs w:val="22"/>
              </w:rPr>
              <w:t xml:space="preserve"> г)</w:t>
            </w:r>
          </w:p>
        </w:tc>
      </w:tr>
      <w:tr w:rsidR="00BB2D9E" w:rsidRPr="009352E3" w:rsidTr="007A3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9418" w:type="dxa"/>
            <w:gridSpan w:val="8"/>
          </w:tcPr>
          <w:p w:rsidR="00BB2D9E" w:rsidRPr="009352E3" w:rsidRDefault="00BB2D9E" w:rsidP="0081187E">
            <w:pPr>
              <w:pStyle w:val="ConsPlusNormal"/>
              <w:jc w:val="center"/>
              <w:rPr>
                <w:rFonts w:ascii="Times New Roman" w:hAnsi="Times New Roman" w:cs="Times New Roman"/>
                <w:szCs w:val="22"/>
              </w:rPr>
            </w:pPr>
            <w:r w:rsidRPr="009352E3">
              <w:rPr>
                <w:rFonts w:ascii="Times New Roman" w:hAnsi="Times New Roman" w:cs="Times New Roman"/>
                <w:szCs w:val="22"/>
              </w:rPr>
              <w:t xml:space="preserve">1. </w:t>
            </w:r>
            <w:r w:rsidR="0081187E">
              <w:rPr>
                <w:rFonts w:ascii="Times New Roman" w:hAnsi="Times New Roman" w:cs="Times New Roman"/>
                <w:szCs w:val="22"/>
              </w:rPr>
              <w:t>Рабочие места</w:t>
            </w:r>
          </w:p>
        </w:tc>
      </w:tr>
      <w:tr w:rsidR="00BB2D9E" w:rsidRPr="009352E3" w:rsidTr="00BB2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6"/>
        </w:trPr>
        <w:tc>
          <w:tcPr>
            <w:tcW w:w="2330" w:type="dxa"/>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Среднесписочная численность работающих, человек</w:t>
            </w:r>
          </w:p>
        </w:tc>
        <w:tc>
          <w:tcPr>
            <w:tcW w:w="902" w:type="dxa"/>
            <w:gridSpan w:val="3"/>
          </w:tcPr>
          <w:p w:rsidR="00BB2D9E" w:rsidRPr="009352E3" w:rsidRDefault="00BB2D9E" w:rsidP="007A3D95">
            <w:pPr>
              <w:pStyle w:val="ConsPlusNormal"/>
              <w:rPr>
                <w:rFonts w:ascii="Times New Roman" w:hAnsi="Times New Roman" w:cs="Times New Roman"/>
                <w:szCs w:val="22"/>
              </w:rPr>
            </w:pPr>
          </w:p>
        </w:tc>
        <w:tc>
          <w:tcPr>
            <w:tcW w:w="1650" w:type="dxa"/>
          </w:tcPr>
          <w:p w:rsidR="00BB2D9E" w:rsidRPr="009352E3" w:rsidRDefault="00BB2D9E" w:rsidP="007A3D95">
            <w:pPr>
              <w:pStyle w:val="ConsPlusNormal"/>
              <w:rPr>
                <w:rFonts w:ascii="Times New Roman" w:hAnsi="Times New Roman" w:cs="Times New Roman"/>
                <w:szCs w:val="22"/>
              </w:rPr>
            </w:pPr>
          </w:p>
        </w:tc>
        <w:tc>
          <w:tcPr>
            <w:tcW w:w="850"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r>
      <w:tr w:rsidR="00BB2D9E" w:rsidRPr="009352E3" w:rsidTr="00BB2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330" w:type="dxa"/>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Количество сохраненных рабочих мест</w:t>
            </w:r>
          </w:p>
        </w:tc>
        <w:tc>
          <w:tcPr>
            <w:tcW w:w="902" w:type="dxa"/>
            <w:gridSpan w:val="3"/>
          </w:tcPr>
          <w:p w:rsidR="00BB2D9E" w:rsidRPr="009352E3" w:rsidRDefault="00BB2D9E" w:rsidP="007A3D95">
            <w:pPr>
              <w:pStyle w:val="ConsPlusNormal"/>
              <w:rPr>
                <w:rFonts w:ascii="Times New Roman" w:hAnsi="Times New Roman" w:cs="Times New Roman"/>
                <w:szCs w:val="22"/>
              </w:rPr>
            </w:pPr>
          </w:p>
        </w:tc>
        <w:tc>
          <w:tcPr>
            <w:tcW w:w="1650" w:type="dxa"/>
          </w:tcPr>
          <w:p w:rsidR="00BB2D9E" w:rsidRPr="009352E3" w:rsidRDefault="00BB2D9E" w:rsidP="007A3D95">
            <w:pPr>
              <w:pStyle w:val="ConsPlusNormal"/>
              <w:rPr>
                <w:rFonts w:ascii="Times New Roman" w:hAnsi="Times New Roman" w:cs="Times New Roman"/>
                <w:szCs w:val="22"/>
              </w:rPr>
            </w:pPr>
          </w:p>
        </w:tc>
        <w:tc>
          <w:tcPr>
            <w:tcW w:w="850"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r>
      <w:tr w:rsidR="00BB2D9E" w:rsidRPr="009352E3" w:rsidTr="00BB2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2330" w:type="dxa"/>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Количество вновь созданных рабочих мест</w:t>
            </w:r>
          </w:p>
        </w:tc>
        <w:tc>
          <w:tcPr>
            <w:tcW w:w="902" w:type="dxa"/>
            <w:gridSpan w:val="3"/>
          </w:tcPr>
          <w:p w:rsidR="00BB2D9E" w:rsidRPr="009352E3" w:rsidRDefault="00BB2D9E" w:rsidP="007A3D95">
            <w:pPr>
              <w:pStyle w:val="ConsPlusNormal"/>
              <w:rPr>
                <w:rFonts w:ascii="Times New Roman" w:hAnsi="Times New Roman" w:cs="Times New Roman"/>
                <w:szCs w:val="22"/>
              </w:rPr>
            </w:pPr>
          </w:p>
        </w:tc>
        <w:tc>
          <w:tcPr>
            <w:tcW w:w="1650" w:type="dxa"/>
          </w:tcPr>
          <w:p w:rsidR="00BB2D9E" w:rsidRPr="009352E3" w:rsidRDefault="00BB2D9E" w:rsidP="007A3D95">
            <w:pPr>
              <w:pStyle w:val="ConsPlusNormal"/>
              <w:rPr>
                <w:rFonts w:ascii="Times New Roman" w:hAnsi="Times New Roman" w:cs="Times New Roman"/>
                <w:szCs w:val="22"/>
              </w:rPr>
            </w:pPr>
          </w:p>
        </w:tc>
        <w:tc>
          <w:tcPr>
            <w:tcW w:w="850"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r>
      <w:tr w:rsidR="00BB2D9E" w:rsidRPr="009352E3" w:rsidTr="007A3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9418" w:type="dxa"/>
            <w:gridSpan w:val="8"/>
          </w:tcPr>
          <w:p w:rsidR="00BB2D9E" w:rsidRPr="009352E3" w:rsidRDefault="00BB2D9E" w:rsidP="0081187E">
            <w:pPr>
              <w:pStyle w:val="ConsPlusNormal"/>
              <w:jc w:val="center"/>
              <w:rPr>
                <w:rFonts w:ascii="Times New Roman" w:hAnsi="Times New Roman" w:cs="Times New Roman"/>
                <w:szCs w:val="22"/>
              </w:rPr>
            </w:pPr>
            <w:r w:rsidRPr="009352E3">
              <w:rPr>
                <w:rFonts w:ascii="Times New Roman" w:hAnsi="Times New Roman" w:cs="Times New Roman"/>
                <w:szCs w:val="22"/>
              </w:rPr>
              <w:t xml:space="preserve">2. </w:t>
            </w:r>
            <w:r w:rsidR="0081187E">
              <w:rPr>
                <w:rFonts w:ascii="Times New Roman" w:hAnsi="Times New Roman" w:cs="Times New Roman"/>
                <w:szCs w:val="22"/>
              </w:rPr>
              <w:t>Средняя заработная плата</w:t>
            </w:r>
            <w:r w:rsidRPr="009352E3">
              <w:rPr>
                <w:rFonts w:ascii="Times New Roman" w:hAnsi="Times New Roman" w:cs="Times New Roman"/>
                <w:szCs w:val="22"/>
              </w:rPr>
              <w:t xml:space="preserve"> работников</w:t>
            </w:r>
          </w:p>
        </w:tc>
      </w:tr>
      <w:tr w:rsidR="00BB2D9E" w:rsidRPr="009352E3" w:rsidTr="00BB2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330" w:type="dxa"/>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Средняя заработная плата, руб.</w:t>
            </w:r>
          </w:p>
        </w:tc>
        <w:tc>
          <w:tcPr>
            <w:tcW w:w="902" w:type="dxa"/>
            <w:gridSpan w:val="3"/>
          </w:tcPr>
          <w:p w:rsidR="00BB2D9E" w:rsidRPr="009352E3" w:rsidRDefault="00BB2D9E" w:rsidP="007A3D95">
            <w:pPr>
              <w:pStyle w:val="ConsPlusNormal"/>
              <w:rPr>
                <w:rFonts w:ascii="Times New Roman" w:hAnsi="Times New Roman" w:cs="Times New Roman"/>
                <w:szCs w:val="22"/>
              </w:rPr>
            </w:pPr>
          </w:p>
        </w:tc>
        <w:tc>
          <w:tcPr>
            <w:tcW w:w="1650" w:type="dxa"/>
          </w:tcPr>
          <w:p w:rsidR="00BB2D9E" w:rsidRPr="009352E3" w:rsidRDefault="00BB2D9E" w:rsidP="007A3D95">
            <w:pPr>
              <w:pStyle w:val="ConsPlusNormal"/>
              <w:rPr>
                <w:rFonts w:ascii="Times New Roman" w:hAnsi="Times New Roman" w:cs="Times New Roman"/>
                <w:szCs w:val="22"/>
              </w:rPr>
            </w:pPr>
          </w:p>
        </w:tc>
        <w:tc>
          <w:tcPr>
            <w:tcW w:w="850"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r>
      <w:tr w:rsidR="00BB2D9E" w:rsidRPr="009352E3" w:rsidTr="00BB2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2330" w:type="dxa"/>
          </w:tcPr>
          <w:p w:rsidR="00BB2D9E" w:rsidRPr="009352E3" w:rsidRDefault="00BB2D9E" w:rsidP="007A3D95">
            <w:pPr>
              <w:pStyle w:val="ConsPlusNormal"/>
              <w:jc w:val="center"/>
              <w:rPr>
                <w:rFonts w:ascii="Times New Roman" w:hAnsi="Times New Roman" w:cs="Times New Roman"/>
                <w:szCs w:val="22"/>
              </w:rPr>
            </w:pPr>
            <w:r w:rsidRPr="009352E3">
              <w:rPr>
                <w:rFonts w:ascii="Times New Roman" w:hAnsi="Times New Roman" w:cs="Times New Roman"/>
                <w:szCs w:val="22"/>
              </w:rPr>
              <w:t>Увеличение средней заработной платы работников, руб.</w:t>
            </w:r>
          </w:p>
        </w:tc>
        <w:tc>
          <w:tcPr>
            <w:tcW w:w="902" w:type="dxa"/>
            <w:gridSpan w:val="3"/>
          </w:tcPr>
          <w:p w:rsidR="00BB2D9E" w:rsidRPr="009352E3" w:rsidRDefault="00BB2D9E" w:rsidP="007A3D95">
            <w:pPr>
              <w:pStyle w:val="ConsPlusNormal"/>
              <w:rPr>
                <w:rFonts w:ascii="Times New Roman" w:hAnsi="Times New Roman" w:cs="Times New Roman"/>
                <w:szCs w:val="22"/>
              </w:rPr>
            </w:pPr>
          </w:p>
        </w:tc>
        <w:tc>
          <w:tcPr>
            <w:tcW w:w="1650" w:type="dxa"/>
          </w:tcPr>
          <w:p w:rsidR="00BB2D9E" w:rsidRPr="009352E3" w:rsidRDefault="00BB2D9E" w:rsidP="007A3D95">
            <w:pPr>
              <w:pStyle w:val="ConsPlusNormal"/>
              <w:rPr>
                <w:rFonts w:ascii="Times New Roman" w:hAnsi="Times New Roman" w:cs="Times New Roman"/>
                <w:szCs w:val="22"/>
              </w:rPr>
            </w:pPr>
          </w:p>
        </w:tc>
        <w:tc>
          <w:tcPr>
            <w:tcW w:w="850"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c>
          <w:tcPr>
            <w:tcW w:w="1843" w:type="dxa"/>
          </w:tcPr>
          <w:p w:rsidR="00BB2D9E" w:rsidRPr="009352E3" w:rsidRDefault="00BB2D9E" w:rsidP="007A3D95">
            <w:pPr>
              <w:pStyle w:val="ConsPlusNormal"/>
              <w:rPr>
                <w:rFonts w:ascii="Times New Roman" w:hAnsi="Times New Roman" w:cs="Times New Roman"/>
                <w:szCs w:val="22"/>
              </w:rPr>
            </w:pPr>
          </w:p>
        </w:tc>
      </w:tr>
    </w:tbl>
    <w:p w:rsidR="00BB2D9E" w:rsidRPr="008C7AC9" w:rsidRDefault="00BB2D9E" w:rsidP="00BB2D9E">
      <w:pPr>
        <w:pStyle w:val="ConsPlusNormal"/>
        <w:jc w:val="both"/>
        <w:rPr>
          <w:rFonts w:ascii="Arial" w:hAnsi="Arial" w:cs="Arial"/>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304"/>
        <w:gridCol w:w="1644"/>
        <w:gridCol w:w="1321"/>
        <w:gridCol w:w="1549"/>
      </w:tblGrid>
      <w:tr w:rsidR="00BB2D9E" w:rsidRPr="008C7AC9" w:rsidTr="007A3D95">
        <w:tc>
          <w:tcPr>
            <w:tcW w:w="8709" w:type="dxa"/>
            <w:gridSpan w:val="5"/>
            <w:tcBorders>
              <w:top w:val="nil"/>
              <w:left w:val="nil"/>
              <w:bottom w:val="nil"/>
              <w:right w:val="nil"/>
            </w:tcBorders>
          </w:tcPr>
          <w:p w:rsidR="00BB2D9E" w:rsidRPr="0081187E" w:rsidRDefault="00BB2D9E" w:rsidP="0081187E">
            <w:pPr>
              <w:pStyle w:val="ConsPlusNormal"/>
              <w:rPr>
                <w:rFonts w:ascii="Times New Roman" w:hAnsi="Times New Roman" w:cs="Times New Roman"/>
                <w:sz w:val="28"/>
                <w:szCs w:val="28"/>
              </w:rPr>
            </w:pPr>
            <w:r w:rsidRPr="0081187E">
              <w:rPr>
                <w:rFonts w:ascii="Times New Roman" w:hAnsi="Times New Roman" w:cs="Times New Roman"/>
                <w:sz w:val="28"/>
                <w:szCs w:val="28"/>
              </w:rPr>
              <w:t>Генеральный директор /</w:t>
            </w:r>
            <w:r w:rsidR="0081187E" w:rsidRPr="0081187E">
              <w:rPr>
                <w:rFonts w:ascii="Times New Roman" w:hAnsi="Times New Roman" w:cs="Times New Roman"/>
                <w:sz w:val="28"/>
                <w:szCs w:val="28"/>
              </w:rPr>
              <w:t xml:space="preserve"> </w:t>
            </w:r>
            <w:r w:rsidRPr="0081187E">
              <w:rPr>
                <w:rFonts w:ascii="Times New Roman" w:hAnsi="Times New Roman" w:cs="Times New Roman"/>
                <w:sz w:val="28"/>
                <w:szCs w:val="28"/>
              </w:rPr>
              <w:t>индивидуальный предприниматель</w:t>
            </w:r>
          </w:p>
        </w:tc>
      </w:tr>
      <w:tr w:rsidR="00BB2D9E" w:rsidRPr="009352E3" w:rsidTr="007A3D95">
        <w:trPr>
          <w:gridAfter w:val="1"/>
          <w:wAfter w:w="1549" w:type="dxa"/>
        </w:trPr>
        <w:tc>
          <w:tcPr>
            <w:tcW w:w="2891" w:type="dxa"/>
            <w:tcBorders>
              <w:top w:val="nil"/>
              <w:left w:val="nil"/>
              <w:bottom w:val="single" w:sz="4" w:space="0" w:color="auto"/>
              <w:right w:val="nil"/>
            </w:tcBorders>
          </w:tcPr>
          <w:p w:rsidR="00BB2D9E" w:rsidRPr="0081187E" w:rsidRDefault="00BB2D9E" w:rsidP="007A3D95">
            <w:pPr>
              <w:pStyle w:val="ConsPlusNormal"/>
              <w:rPr>
                <w:rFonts w:ascii="Times New Roman" w:hAnsi="Times New Roman" w:cs="Times New Roman"/>
                <w:sz w:val="28"/>
                <w:szCs w:val="28"/>
              </w:rPr>
            </w:pPr>
          </w:p>
        </w:tc>
        <w:tc>
          <w:tcPr>
            <w:tcW w:w="1304" w:type="dxa"/>
            <w:tcBorders>
              <w:top w:val="nil"/>
              <w:left w:val="nil"/>
              <w:bottom w:val="nil"/>
              <w:right w:val="nil"/>
            </w:tcBorders>
          </w:tcPr>
          <w:p w:rsidR="00BB2D9E" w:rsidRPr="0081187E" w:rsidRDefault="00BB2D9E" w:rsidP="007A3D95">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(ФИО)</w:t>
            </w:r>
          </w:p>
        </w:tc>
        <w:tc>
          <w:tcPr>
            <w:tcW w:w="1644" w:type="dxa"/>
            <w:tcBorders>
              <w:top w:val="nil"/>
              <w:left w:val="nil"/>
              <w:bottom w:val="single" w:sz="4" w:space="0" w:color="auto"/>
              <w:right w:val="nil"/>
            </w:tcBorders>
          </w:tcPr>
          <w:p w:rsidR="00BB2D9E" w:rsidRPr="0081187E" w:rsidRDefault="00BB2D9E" w:rsidP="007A3D95">
            <w:pPr>
              <w:pStyle w:val="ConsPlusNormal"/>
              <w:rPr>
                <w:rFonts w:ascii="Times New Roman" w:hAnsi="Times New Roman" w:cs="Times New Roman"/>
                <w:sz w:val="28"/>
                <w:szCs w:val="28"/>
              </w:rPr>
            </w:pPr>
          </w:p>
        </w:tc>
        <w:tc>
          <w:tcPr>
            <w:tcW w:w="1321" w:type="dxa"/>
            <w:tcBorders>
              <w:top w:val="nil"/>
              <w:left w:val="nil"/>
              <w:bottom w:val="nil"/>
              <w:right w:val="nil"/>
            </w:tcBorders>
          </w:tcPr>
          <w:p w:rsidR="00BB2D9E" w:rsidRPr="0081187E" w:rsidRDefault="00BB2D9E" w:rsidP="007A3D95">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(подпись)</w:t>
            </w:r>
          </w:p>
        </w:tc>
      </w:tr>
      <w:tr w:rsidR="00BB2D9E" w:rsidRPr="009352E3" w:rsidTr="007A3D95">
        <w:trPr>
          <w:gridAfter w:val="1"/>
          <w:wAfter w:w="1549" w:type="dxa"/>
        </w:trPr>
        <w:tc>
          <w:tcPr>
            <w:tcW w:w="4195" w:type="dxa"/>
            <w:gridSpan w:val="2"/>
            <w:tcBorders>
              <w:top w:val="nil"/>
              <w:left w:val="nil"/>
              <w:bottom w:val="nil"/>
              <w:right w:val="nil"/>
            </w:tcBorders>
          </w:tcPr>
          <w:p w:rsidR="00BB2D9E" w:rsidRPr="0081187E" w:rsidRDefault="00BB2D9E" w:rsidP="007A3D95">
            <w:pPr>
              <w:pStyle w:val="ConsPlusNormal"/>
              <w:rPr>
                <w:rFonts w:ascii="Times New Roman" w:hAnsi="Times New Roman" w:cs="Times New Roman"/>
                <w:sz w:val="28"/>
                <w:szCs w:val="28"/>
              </w:rPr>
            </w:pPr>
            <w:r w:rsidRPr="0081187E">
              <w:rPr>
                <w:rFonts w:ascii="Times New Roman" w:hAnsi="Times New Roman" w:cs="Times New Roman"/>
                <w:sz w:val="28"/>
                <w:szCs w:val="28"/>
              </w:rPr>
              <w:t>Главный бухгалтер</w:t>
            </w:r>
          </w:p>
        </w:tc>
        <w:tc>
          <w:tcPr>
            <w:tcW w:w="1644" w:type="dxa"/>
            <w:tcBorders>
              <w:top w:val="single" w:sz="4" w:space="0" w:color="auto"/>
              <w:left w:val="nil"/>
              <w:bottom w:val="nil"/>
              <w:right w:val="nil"/>
            </w:tcBorders>
          </w:tcPr>
          <w:p w:rsidR="00BB2D9E" w:rsidRPr="0081187E" w:rsidRDefault="00BB2D9E" w:rsidP="007A3D95">
            <w:pPr>
              <w:pStyle w:val="ConsPlusNormal"/>
              <w:rPr>
                <w:rFonts w:ascii="Times New Roman" w:hAnsi="Times New Roman" w:cs="Times New Roman"/>
                <w:sz w:val="28"/>
                <w:szCs w:val="28"/>
              </w:rPr>
            </w:pPr>
          </w:p>
        </w:tc>
        <w:tc>
          <w:tcPr>
            <w:tcW w:w="1321" w:type="dxa"/>
            <w:tcBorders>
              <w:top w:val="nil"/>
              <w:left w:val="nil"/>
              <w:bottom w:val="nil"/>
              <w:right w:val="nil"/>
            </w:tcBorders>
          </w:tcPr>
          <w:p w:rsidR="00BB2D9E" w:rsidRPr="0081187E" w:rsidRDefault="00BB2D9E" w:rsidP="007A3D95">
            <w:pPr>
              <w:pStyle w:val="ConsPlusNormal"/>
              <w:rPr>
                <w:rFonts w:ascii="Times New Roman" w:hAnsi="Times New Roman" w:cs="Times New Roman"/>
                <w:sz w:val="28"/>
                <w:szCs w:val="28"/>
              </w:rPr>
            </w:pPr>
          </w:p>
        </w:tc>
      </w:tr>
      <w:tr w:rsidR="00BB2D9E" w:rsidRPr="009352E3" w:rsidTr="009352E3">
        <w:trPr>
          <w:gridAfter w:val="1"/>
          <w:wAfter w:w="1549" w:type="dxa"/>
          <w:trHeight w:val="18"/>
        </w:trPr>
        <w:tc>
          <w:tcPr>
            <w:tcW w:w="2891" w:type="dxa"/>
            <w:tcBorders>
              <w:top w:val="nil"/>
              <w:left w:val="nil"/>
              <w:bottom w:val="single" w:sz="4" w:space="0" w:color="auto"/>
              <w:right w:val="nil"/>
            </w:tcBorders>
          </w:tcPr>
          <w:p w:rsidR="00BB2D9E" w:rsidRPr="0081187E" w:rsidRDefault="00BB2D9E" w:rsidP="007A3D95">
            <w:pPr>
              <w:pStyle w:val="ConsPlusNormal"/>
              <w:rPr>
                <w:rFonts w:ascii="Times New Roman" w:hAnsi="Times New Roman" w:cs="Times New Roman"/>
                <w:sz w:val="28"/>
                <w:szCs w:val="28"/>
              </w:rPr>
            </w:pPr>
          </w:p>
        </w:tc>
        <w:tc>
          <w:tcPr>
            <w:tcW w:w="1304" w:type="dxa"/>
            <w:tcBorders>
              <w:top w:val="nil"/>
              <w:left w:val="nil"/>
              <w:bottom w:val="nil"/>
              <w:right w:val="nil"/>
            </w:tcBorders>
          </w:tcPr>
          <w:p w:rsidR="00BB2D9E" w:rsidRPr="0081187E" w:rsidRDefault="00BB2D9E" w:rsidP="007A3D95">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(ФИО)</w:t>
            </w:r>
          </w:p>
        </w:tc>
        <w:tc>
          <w:tcPr>
            <w:tcW w:w="1644" w:type="dxa"/>
            <w:tcBorders>
              <w:top w:val="nil"/>
              <w:left w:val="nil"/>
              <w:bottom w:val="single" w:sz="4" w:space="0" w:color="auto"/>
              <w:right w:val="nil"/>
            </w:tcBorders>
          </w:tcPr>
          <w:p w:rsidR="00BB2D9E" w:rsidRPr="0081187E" w:rsidRDefault="00BB2D9E" w:rsidP="007A3D95">
            <w:pPr>
              <w:pStyle w:val="ConsPlusNormal"/>
              <w:rPr>
                <w:rFonts w:ascii="Times New Roman" w:hAnsi="Times New Roman" w:cs="Times New Roman"/>
                <w:sz w:val="28"/>
                <w:szCs w:val="28"/>
              </w:rPr>
            </w:pPr>
          </w:p>
        </w:tc>
        <w:tc>
          <w:tcPr>
            <w:tcW w:w="1321" w:type="dxa"/>
            <w:tcBorders>
              <w:top w:val="nil"/>
              <w:left w:val="nil"/>
              <w:bottom w:val="nil"/>
              <w:right w:val="nil"/>
            </w:tcBorders>
          </w:tcPr>
          <w:p w:rsidR="00BB2D9E" w:rsidRPr="0081187E" w:rsidRDefault="00BB2D9E" w:rsidP="007A3D95">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(подпись)</w:t>
            </w:r>
          </w:p>
        </w:tc>
      </w:tr>
    </w:tbl>
    <w:p w:rsidR="006B07E3" w:rsidRPr="006B07E3" w:rsidRDefault="009352E3" w:rsidP="006B07E3">
      <w:pPr>
        <w:pStyle w:val="ConsPlusNormal"/>
        <w:outlineLvl w:val="1"/>
        <w:rPr>
          <w:rFonts w:ascii="Arial" w:hAnsi="Arial" w:cs="Arial"/>
          <w:sz w:val="24"/>
          <w:szCs w:val="24"/>
        </w:rPr>
      </w:pPr>
      <w:r>
        <w:rPr>
          <w:rFonts w:ascii="Arial" w:hAnsi="Arial" w:cs="Arial"/>
          <w:sz w:val="24"/>
          <w:szCs w:val="24"/>
        </w:rPr>
        <w:t>М.П.</w:t>
      </w:r>
    </w:p>
    <w:p w:rsidR="006B07E3" w:rsidRPr="009352E3" w:rsidRDefault="006B07E3" w:rsidP="006B07E3">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B07E3" w:rsidRPr="009352E3" w:rsidRDefault="006B07E3" w:rsidP="006B07E3">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 xml:space="preserve">к Соглашению о предоставлении </w:t>
      </w:r>
    </w:p>
    <w:p w:rsidR="006B07E3" w:rsidRPr="009352E3" w:rsidRDefault="006B07E3" w:rsidP="006B07E3">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 xml:space="preserve">субсидии за счет средств </w:t>
      </w:r>
    </w:p>
    <w:p w:rsidR="006B07E3" w:rsidRPr="009352E3" w:rsidRDefault="006B07E3" w:rsidP="006B07E3">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бюджета городского округа Мытищи</w:t>
      </w:r>
    </w:p>
    <w:p w:rsidR="006B07E3" w:rsidRPr="006D6089" w:rsidRDefault="006B07E3" w:rsidP="006B07E3">
      <w:pPr>
        <w:pStyle w:val="ConsPlusNormal"/>
        <w:jc w:val="both"/>
        <w:rPr>
          <w:rFonts w:ascii="Arial" w:hAnsi="Arial" w:cs="Arial"/>
          <w:sz w:val="24"/>
          <w:szCs w:val="24"/>
        </w:rPr>
      </w:pPr>
    </w:p>
    <w:p w:rsidR="006B07E3" w:rsidRPr="0081187E" w:rsidRDefault="00C13AFE" w:rsidP="006B07E3">
      <w:pPr>
        <w:pStyle w:val="ConsPlusNormal"/>
        <w:jc w:val="center"/>
        <w:rPr>
          <w:rFonts w:ascii="Times New Roman" w:hAnsi="Times New Roman" w:cs="Times New Roman"/>
          <w:sz w:val="28"/>
          <w:szCs w:val="28"/>
        </w:rPr>
      </w:pPr>
      <w:r>
        <w:rPr>
          <w:rFonts w:ascii="Times New Roman" w:hAnsi="Times New Roman" w:cs="Times New Roman"/>
          <w:sz w:val="28"/>
          <w:szCs w:val="28"/>
        </w:rPr>
        <w:t>Квартальный о</w:t>
      </w:r>
      <w:r w:rsidR="006B07E3" w:rsidRPr="0081187E">
        <w:rPr>
          <w:rFonts w:ascii="Times New Roman" w:hAnsi="Times New Roman" w:cs="Times New Roman"/>
          <w:sz w:val="28"/>
          <w:szCs w:val="28"/>
        </w:rPr>
        <w:t>тчет</w:t>
      </w:r>
    </w:p>
    <w:p w:rsidR="006B07E3" w:rsidRPr="0081187E" w:rsidRDefault="00421B0E" w:rsidP="006B07E3">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О</w:t>
      </w:r>
      <w:r>
        <w:rPr>
          <w:rFonts w:ascii="Times New Roman" w:hAnsi="Times New Roman" w:cs="Times New Roman"/>
          <w:sz w:val="28"/>
          <w:szCs w:val="28"/>
        </w:rPr>
        <w:t xml:space="preserve"> промежуточном</w:t>
      </w:r>
      <w:r w:rsidR="006B07E3" w:rsidRPr="0081187E">
        <w:rPr>
          <w:rFonts w:ascii="Times New Roman" w:hAnsi="Times New Roman" w:cs="Times New Roman"/>
          <w:sz w:val="28"/>
          <w:szCs w:val="28"/>
        </w:rPr>
        <w:t xml:space="preserve"> достижении результата предоставления субсидии и показатели, необходимые для достижения результата предоставления субсидии из бюджета городского округа Мытищи, предоставляемой субъектам малого и среднего предпринимательства</w:t>
      </w:r>
    </w:p>
    <w:p w:rsidR="006B07E3" w:rsidRPr="009352E3" w:rsidRDefault="006B07E3" w:rsidP="006B07E3">
      <w:pPr>
        <w:pStyle w:val="ConsPlusNormal"/>
        <w:jc w:val="center"/>
        <w:rPr>
          <w:rFonts w:ascii="Times New Roman" w:hAnsi="Times New Roman" w:cs="Times New Roman"/>
          <w:sz w:val="28"/>
          <w:szCs w:val="28"/>
        </w:rPr>
      </w:pPr>
      <w:r w:rsidRPr="009352E3">
        <w:rPr>
          <w:rFonts w:ascii="Times New Roman" w:hAnsi="Times New Roman" w:cs="Times New Roman"/>
          <w:sz w:val="28"/>
          <w:szCs w:val="28"/>
        </w:rPr>
        <w:t>__________________________________________________</w:t>
      </w:r>
    </w:p>
    <w:p w:rsidR="006B07E3" w:rsidRPr="009352E3" w:rsidRDefault="006B07E3" w:rsidP="006B07E3">
      <w:pPr>
        <w:pStyle w:val="ConsPlusNormal"/>
        <w:jc w:val="center"/>
        <w:rPr>
          <w:rFonts w:ascii="Times New Roman" w:hAnsi="Times New Roman" w:cs="Times New Roman"/>
          <w:szCs w:val="22"/>
        </w:rPr>
      </w:pPr>
      <w:r w:rsidRPr="009352E3">
        <w:rPr>
          <w:rFonts w:ascii="Times New Roman" w:hAnsi="Times New Roman" w:cs="Times New Roman"/>
          <w:szCs w:val="22"/>
        </w:rPr>
        <w:t>(наименование получателя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88"/>
        <w:gridCol w:w="913"/>
        <w:gridCol w:w="851"/>
        <w:gridCol w:w="992"/>
        <w:gridCol w:w="1843"/>
        <w:gridCol w:w="1701"/>
      </w:tblGrid>
      <w:tr w:rsidR="006B07E3" w:rsidRPr="006D6089" w:rsidTr="00FE539F">
        <w:tc>
          <w:tcPr>
            <w:tcW w:w="3118" w:type="dxa"/>
            <w:gridSpan w:val="2"/>
            <w:tcBorders>
              <w:top w:val="nil"/>
              <w:left w:val="nil"/>
              <w:bottom w:val="nil"/>
              <w:right w:val="nil"/>
            </w:tcBorders>
          </w:tcPr>
          <w:p w:rsidR="006B07E3" w:rsidRPr="006D6089" w:rsidRDefault="006B07E3" w:rsidP="00FE539F">
            <w:pPr>
              <w:pStyle w:val="ConsPlusNormal"/>
              <w:jc w:val="center"/>
              <w:rPr>
                <w:rFonts w:ascii="Arial" w:hAnsi="Arial" w:cs="Arial"/>
                <w:sz w:val="24"/>
                <w:szCs w:val="24"/>
              </w:rPr>
            </w:pPr>
            <w:r w:rsidRPr="006D6089">
              <w:rPr>
                <w:rFonts w:ascii="Arial" w:hAnsi="Arial" w:cs="Arial"/>
                <w:sz w:val="24"/>
                <w:szCs w:val="24"/>
              </w:rPr>
              <w:t>_____________________</w:t>
            </w:r>
          </w:p>
          <w:p w:rsidR="006B07E3" w:rsidRPr="009352E3" w:rsidRDefault="006B07E3" w:rsidP="00FE539F">
            <w:pPr>
              <w:pStyle w:val="ConsPlusNormal"/>
              <w:jc w:val="center"/>
              <w:rPr>
                <w:rFonts w:ascii="Times New Roman" w:hAnsi="Times New Roman" w:cs="Times New Roman"/>
                <w:szCs w:val="22"/>
              </w:rPr>
            </w:pPr>
            <w:r w:rsidRPr="009352E3">
              <w:rPr>
                <w:rFonts w:ascii="Times New Roman" w:hAnsi="Times New Roman" w:cs="Times New Roman"/>
                <w:szCs w:val="22"/>
              </w:rPr>
              <w:t>(дата получения субсидии)</w:t>
            </w:r>
          </w:p>
        </w:tc>
        <w:tc>
          <w:tcPr>
            <w:tcW w:w="1764" w:type="dxa"/>
            <w:gridSpan w:val="2"/>
            <w:tcBorders>
              <w:top w:val="nil"/>
              <w:left w:val="nil"/>
              <w:bottom w:val="nil"/>
              <w:right w:val="nil"/>
            </w:tcBorders>
          </w:tcPr>
          <w:p w:rsidR="006B07E3" w:rsidRPr="006D6089" w:rsidRDefault="006B07E3" w:rsidP="00FE539F">
            <w:pPr>
              <w:pStyle w:val="ConsPlusNormal"/>
              <w:rPr>
                <w:rFonts w:ascii="Arial" w:hAnsi="Arial" w:cs="Arial"/>
                <w:sz w:val="24"/>
                <w:szCs w:val="24"/>
              </w:rPr>
            </w:pPr>
            <w:r w:rsidRPr="006D6089">
              <w:rPr>
                <w:rFonts w:ascii="Arial" w:hAnsi="Arial" w:cs="Arial"/>
                <w:sz w:val="24"/>
                <w:szCs w:val="24"/>
              </w:rPr>
              <w:t>____________</w:t>
            </w:r>
          </w:p>
          <w:p w:rsidR="006B07E3" w:rsidRPr="009352E3" w:rsidRDefault="006B07E3" w:rsidP="00FE539F">
            <w:pPr>
              <w:pStyle w:val="ConsPlusNormal"/>
              <w:rPr>
                <w:rFonts w:ascii="Times New Roman" w:hAnsi="Times New Roman" w:cs="Times New Roman"/>
                <w:szCs w:val="22"/>
              </w:rPr>
            </w:pPr>
            <w:r>
              <w:rPr>
                <w:rFonts w:ascii="Times New Roman" w:hAnsi="Times New Roman" w:cs="Times New Roman"/>
                <w:szCs w:val="22"/>
              </w:rPr>
              <w:t xml:space="preserve">  </w:t>
            </w:r>
            <w:r w:rsidRPr="009352E3">
              <w:rPr>
                <w:rFonts w:ascii="Times New Roman" w:hAnsi="Times New Roman" w:cs="Times New Roman"/>
                <w:szCs w:val="22"/>
              </w:rPr>
              <w:t>(отчетный год)</w:t>
            </w:r>
          </w:p>
        </w:tc>
        <w:tc>
          <w:tcPr>
            <w:tcW w:w="4536" w:type="dxa"/>
            <w:gridSpan w:val="3"/>
            <w:tcBorders>
              <w:top w:val="nil"/>
              <w:left w:val="nil"/>
              <w:bottom w:val="nil"/>
              <w:right w:val="nil"/>
            </w:tcBorders>
          </w:tcPr>
          <w:p w:rsidR="006B07E3" w:rsidRPr="006D6089" w:rsidRDefault="006B07E3" w:rsidP="00FE539F">
            <w:pPr>
              <w:pStyle w:val="ConsPlusNormal"/>
              <w:jc w:val="center"/>
              <w:rPr>
                <w:rFonts w:ascii="Arial" w:hAnsi="Arial" w:cs="Arial"/>
                <w:sz w:val="24"/>
                <w:szCs w:val="24"/>
              </w:rPr>
            </w:pPr>
            <w:r w:rsidRPr="006D6089">
              <w:rPr>
                <w:rFonts w:ascii="Arial" w:hAnsi="Arial" w:cs="Arial"/>
                <w:sz w:val="24"/>
                <w:szCs w:val="24"/>
              </w:rPr>
              <w:t>________________________</w:t>
            </w:r>
          </w:p>
          <w:p w:rsidR="006B07E3" w:rsidRPr="009352E3" w:rsidRDefault="006B07E3" w:rsidP="00FE539F">
            <w:pPr>
              <w:pStyle w:val="ConsPlusNormal"/>
              <w:jc w:val="center"/>
              <w:rPr>
                <w:rFonts w:ascii="Times New Roman" w:hAnsi="Times New Roman" w:cs="Times New Roman"/>
                <w:szCs w:val="22"/>
              </w:rPr>
            </w:pPr>
            <w:r w:rsidRPr="009352E3">
              <w:rPr>
                <w:rFonts w:ascii="Times New Roman" w:hAnsi="Times New Roman" w:cs="Times New Roman"/>
                <w:szCs w:val="22"/>
              </w:rPr>
              <w:t>(сумма полученной субсидии, тыс. руб.)</w:t>
            </w:r>
          </w:p>
        </w:tc>
      </w:tr>
      <w:tr w:rsidR="006B07E3" w:rsidRPr="009352E3" w:rsidTr="006B0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330" w:type="dxa"/>
            <w:vMerge w:val="restart"/>
          </w:tcPr>
          <w:p w:rsidR="006B07E3" w:rsidRPr="009352E3" w:rsidRDefault="006B07E3" w:rsidP="00FE539F">
            <w:pPr>
              <w:pStyle w:val="ConsPlusNormal"/>
              <w:jc w:val="center"/>
              <w:rPr>
                <w:rFonts w:ascii="Times New Roman" w:hAnsi="Times New Roman" w:cs="Times New Roman"/>
                <w:szCs w:val="22"/>
              </w:rPr>
            </w:pPr>
            <w:r w:rsidRPr="009352E3">
              <w:rPr>
                <w:rFonts w:ascii="Times New Roman" w:hAnsi="Times New Roman" w:cs="Times New Roman"/>
                <w:szCs w:val="22"/>
              </w:rPr>
              <w:t>Наименование показателя</w:t>
            </w:r>
          </w:p>
        </w:tc>
        <w:tc>
          <w:tcPr>
            <w:tcW w:w="1701" w:type="dxa"/>
            <w:gridSpan w:val="2"/>
          </w:tcPr>
          <w:p w:rsidR="006B07E3" w:rsidRPr="009352E3" w:rsidRDefault="006B07E3" w:rsidP="00FE539F">
            <w:pPr>
              <w:pStyle w:val="ConsPlusNormal"/>
              <w:jc w:val="center"/>
              <w:rPr>
                <w:rFonts w:ascii="Times New Roman" w:hAnsi="Times New Roman" w:cs="Times New Roman"/>
                <w:szCs w:val="22"/>
              </w:rPr>
            </w:pPr>
            <w:r>
              <w:rPr>
                <w:rFonts w:ascii="Times New Roman" w:hAnsi="Times New Roman" w:cs="Times New Roman"/>
                <w:szCs w:val="22"/>
              </w:rPr>
              <w:t>1 квартал</w:t>
            </w:r>
          </w:p>
        </w:tc>
        <w:tc>
          <w:tcPr>
            <w:tcW w:w="1843" w:type="dxa"/>
            <w:gridSpan w:val="2"/>
          </w:tcPr>
          <w:p w:rsidR="006B07E3" w:rsidRPr="009352E3" w:rsidRDefault="006B07E3" w:rsidP="00FE539F">
            <w:pPr>
              <w:pStyle w:val="ConsPlusNormal"/>
              <w:jc w:val="center"/>
              <w:rPr>
                <w:rFonts w:ascii="Times New Roman" w:hAnsi="Times New Roman" w:cs="Times New Roman"/>
                <w:szCs w:val="22"/>
              </w:rPr>
            </w:pPr>
            <w:r>
              <w:rPr>
                <w:rFonts w:ascii="Times New Roman" w:hAnsi="Times New Roman" w:cs="Times New Roman"/>
                <w:szCs w:val="22"/>
              </w:rPr>
              <w:t>2 квартал</w:t>
            </w:r>
          </w:p>
        </w:tc>
        <w:tc>
          <w:tcPr>
            <w:tcW w:w="1843" w:type="dxa"/>
          </w:tcPr>
          <w:p w:rsidR="006B07E3" w:rsidRPr="009352E3" w:rsidRDefault="006B07E3" w:rsidP="00FE539F">
            <w:pPr>
              <w:pStyle w:val="ConsPlusNormal"/>
              <w:jc w:val="center"/>
              <w:rPr>
                <w:rFonts w:ascii="Times New Roman" w:hAnsi="Times New Roman" w:cs="Times New Roman"/>
                <w:szCs w:val="22"/>
              </w:rPr>
            </w:pPr>
            <w:r>
              <w:rPr>
                <w:rFonts w:ascii="Times New Roman" w:hAnsi="Times New Roman" w:cs="Times New Roman"/>
                <w:szCs w:val="22"/>
              </w:rPr>
              <w:t>3 квартал</w:t>
            </w:r>
          </w:p>
        </w:tc>
        <w:tc>
          <w:tcPr>
            <w:tcW w:w="1701" w:type="dxa"/>
          </w:tcPr>
          <w:p w:rsidR="006B07E3" w:rsidRPr="009352E3" w:rsidRDefault="006B07E3" w:rsidP="006B07E3">
            <w:pPr>
              <w:pStyle w:val="ConsPlusNormal"/>
              <w:jc w:val="center"/>
              <w:rPr>
                <w:rFonts w:ascii="Times New Roman" w:hAnsi="Times New Roman" w:cs="Times New Roman"/>
                <w:szCs w:val="22"/>
              </w:rPr>
            </w:pPr>
            <w:r>
              <w:rPr>
                <w:rFonts w:ascii="Times New Roman" w:hAnsi="Times New Roman" w:cs="Times New Roman"/>
                <w:szCs w:val="22"/>
              </w:rPr>
              <w:t>4 квартал</w:t>
            </w:r>
          </w:p>
        </w:tc>
      </w:tr>
      <w:tr w:rsidR="006B07E3" w:rsidRPr="009352E3" w:rsidTr="00FE5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4"/>
        </w:trPr>
        <w:tc>
          <w:tcPr>
            <w:tcW w:w="2330" w:type="dxa"/>
            <w:vMerge/>
          </w:tcPr>
          <w:p w:rsidR="006B07E3" w:rsidRPr="009352E3" w:rsidRDefault="006B07E3" w:rsidP="00FE539F">
            <w:pPr>
              <w:spacing w:line="240" w:lineRule="auto"/>
              <w:rPr>
                <w:rFonts w:ascii="Times New Roman" w:hAnsi="Times New Roman" w:cs="Times New Roman"/>
              </w:rPr>
            </w:pPr>
          </w:p>
        </w:tc>
        <w:tc>
          <w:tcPr>
            <w:tcW w:w="7088" w:type="dxa"/>
            <w:gridSpan w:val="6"/>
          </w:tcPr>
          <w:p w:rsidR="006B07E3" w:rsidRDefault="006B07E3" w:rsidP="00FE539F">
            <w:pPr>
              <w:pStyle w:val="ConsPlusNormal"/>
              <w:jc w:val="center"/>
              <w:rPr>
                <w:rFonts w:ascii="Times New Roman" w:hAnsi="Times New Roman" w:cs="Times New Roman"/>
                <w:szCs w:val="22"/>
              </w:rPr>
            </w:pPr>
          </w:p>
          <w:p w:rsidR="006B07E3" w:rsidRPr="009352E3" w:rsidRDefault="006B07E3" w:rsidP="00FE539F">
            <w:pPr>
              <w:pStyle w:val="ConsPlusNormal"/>
              <w:jc w:val="center"/>
              <w:rPr>
                <w:rFonts w:ascii="Times New Roman" w:hAnsi="Times New Roman" w:cs="Times New Roman"/>
                <w:szCs w:val="22"/>
              </w:rPr>
            </w:pPr>
            <w:r>
              <w:rPr>
                <w:rFonts w:ascii="Times New Roman" w:hAnsi="Times New Roman" w:cs="Times New Roman"/>
                <w:szCs w:val="22"/>
              </w:rPr>
              <w:t>Ф</w:t>
            </w:r>
            <w:r w:rsidRPr="009352E3">
              <w:rPr>
                <w:rFonts w:ascii="Times New Roman" w:hAnsi="Times New Roman" w:cs="Times New Roman"/>
                <w:szCs w:val="22"/>
              </w:rPr>
              <w:t>акт</w:t>
            </w:r>
            <w:r>
              <w:rPr>
                <w:rFonts w:ascii="Times New Roman" w:hAnsi="Times New Roman" w:cs="Times New Roman"/>
                <w:szCs w:val="22"/>
              </w:rPr>
              <w:t xml:space="preserve"> (нарастающим итогом)</w:t>
            </w:r>
          </w:p>
        </w:tc>
      </w:tr>
      <w:tr w:rsidR="006B07E3" w:rsidRPr="009352E3" w:rsidTr="00FE5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9418" w:type="dxa"/>
            <w:gridSpan w:val="7"/>
          </w:tcPr>
          <w:p w:rsidR="006B07E3" w:rsidRPr="009352E3" w:rsidRDefault="006B07E3" w:rsidP="00FE539F">
            <w:pPr>
              <w:pStyle w:val="ConsPlusNormal"/>
              <w:jc w:val="center"/>
              <w:rPr>
                <w:rFonts w:ascii="Times New Roman" w:hAnsi="Times New Roman" w:cs="Times New Roman"/>
                <w:szCs w:val="22"/>
              </w:rPr>
            </w:pPr>
            <w:r w:rsidRPr="009352E3">
              <w:rPr>
                <w:rFonts w:ascii="Times New Roman" w:hAnsi="Times New Roman" w:cs="Times New Roman"/>
                <w:szCs w:val="22"/>
              </w:rPr>
              <w:t xml:space="preserve">1. </w:t>
            </w:r>
            <w:r>
              <w:rPr>
                <w:rFonts w:ascii="Times New Roman" w:hAnsi="Times New Roman" w:cs="Times New Roman"/>
                <w:szCs w:val="22"/>
              </w:rPr>
              <w:t>Рабочие места</w:t>
            </w:r>
          </w:p>
        </w:tc>
      </w:tr>
      <w:tr w:rsidR="006B07E3" w:rsidRPr="009352E3" w:rsidTr="006B0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6"/>
        </w:trPr>
        <w:tc>
          <w:tcPr>
            <w:tcW w:w="2330" w:type="dxa"/>
          </w:tcPr>
          <w:p w:rsidR="006B07E3" w:rsidRPr="009352E3" w:rsidRDefault="006B07E3" w:rsidP="00FE539F">
            <w:pPr>
              <w:pStyle w:val="ConsPlusNormal"/>
              <w:jc w:val="center"/>
              <w:rPr>
                <w:rFonts w:ascii="Times New Roman" w:hAnsi="Times New Roman" w:cs="Times New Roman"/>
                <w:szCs w:val="22"/>
              </w:rPr>
            </w:pPr>
            <w:r w:rsidRPr="009352E3">
              <w:rPr>
                <w:rFonts w:ascii="Times New Roman" w:hAnsi="Times New Roman" w:cs="Times New Roman"/>
                <w:szCs w:val="22"/>
              </w:rPr>
              <w:t>Среднесписочная численность работающих, человек</w:t>
            </w:r>
          </w:p>
        </w:tc>
        <w:tc>
          <w:tcPr>
            <w:tcW w:w="1701" w:type="dxa"/>
            <w:gridSpan w:val="2"/>
          </w:tcPr>
          <w:p w:rsidR="006B07E3" w:rsidRPr="009352E3" w:rsidRDefault="006B07E3" w:rsidP="00FE539F">
            <w:pPr>
              <w:pStyle w:val="ConsPlusNormal"/>
              <w:rPr>
                <w:rFonts w:ascii="Times New Roman" w:hAnsi="Times New Roman" w:cs="Times New Roman"/>
                <w:szCs w:val="22"/>
              </w:rPr>
            </w:pPr>
          </w:p>
        </w:tc>
        <w:tc>
          <w:tcPr>
            <w:tcW w:w="1843" w:type="dxa"/>
            <w:gridSpan w:val="2"/>
          </w:tcPr>
          <w:p w:rsidR="006B07E3" w:rsidRPr="009352E3" w:rsidRDefault="006B07E3" w:rsidP="00FE539F">
            <w:pPr>
              <w:pStyle w:val="ConsPlusNormal"/>
              <w:rPr>
                <w:rFonts w:ascii="Times New Roman" w:hAnsi="Times New Roman" w:cs="Times New Roman"/>
                <w:szCs w:val="22"/>
              </w:rPr>
            </w:pPr>
          </w:p>
        </w:tc>
        <w:tc>
          <w:tcPr>
            <w:tcW w:w="1843" w:type="dxa"/>
          </w:tcPr>
          <w:p w:rsidR="006B07E3" w:rsidRPr="009352E3" w:rsidRDefault="006B07E3" w:rsidP="00FE539F">
            <w:pPr>
              <w:pStyle w:val="ConsPlusNormal"/>
              <w:rPr>
                <w:rFonts w:ascii="Times New Roman" w:hAnsi="Times New Roman" w:cs="Times New Roman"/>
                <w:szCs w:val="22"/>
              </w:rPr>
            </w:pPr>
          </w:p>
        </w:tc>
        <w:tc>
          <w:tcPr>
            <w:tcW w:w="1701" w:type="dxa"/>
          </w:tcPr>
          <w:p w:rsidR="006B07E3" w:rsidRPr="009352E3" w:rsidRDefault="006B07E3" w:rsidP="00FE539F">
            <w:pPr>
              <w:pStyle w:val="ConsPlusNormal"/>
              <w:rPr>
                <w:rFonts w:ascii="Times New Roman" w:hAnsi="Times New Roman" w:cs="Times New Roman"/>
                <w:szCs w:val="22"/>
              </w:rPr>
            </w:pPr>
          </w:p>
        </w:tc>
      </w:tr>
      <w:tr w:rsidR="006B07E3" w:rsidRPr="009352E3" w:rsidTr="00FE5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9418" w:type="dxa"/>
            <w:gridSpan w:val="7"/>
          </w:tcPr>
          <w:p w:rsidR="006B07E3" w:rsidRPr="009352E3" w:rsidRDefault="006B07E3" w:rsidP="00FE539F">
            <w:pPr>
              <w:pStyle w:val="ConsPlusNormal"/>
              <w:jc w:val="center"/>
              <w:rPr>
                <w:rFonts w:ascii="Times New Roman" w:hAnsi="Times New Roman" w:cs="Times New Roman"/>
                <w:szCs w:val="22"/>
              </w:rPr>
            </w:pPr>
            <w:r w:rsidRPr="009352E3">
              <w:rPr>
                <w:rFonts w:ascii="Times New Roman" w:hAnsi="Times New Roman" w:cs="Times New Roman"/>
                <w:szCs w:val="22"/>
              </w:rPr>
              <w:t xml:space="preserve">2. </w:t>
            </w:r>
            <w:r>
              <w:rPr>
                <w:rFonts w:ascii="Times New Roman" w:hAnsi="Times New Roman" w:cs="Times New Roman"/>
                <w:szCs w:val="22"/>
              </w:rPr>
              <w:t>Средняя заработная плата</w:t>
            </w:r>
            <w:r w:rsidRPr="009352E3">
              <w:rPr>
                <w:rFonts w:ascii="Times New Roman" w:hAnsi="Times New Roman" w:cs="Times New Roman"/>
                <w:szCs w:val="22"/>
              </w:rPr>
              <w:t xml:space="preserve"> работников</w:t>
            </w:r>
          </w:p>
        </w:tc>
      </w:tr>
      <w:tr w:rsidR="006B07E3" w:rsidRPr="009352E3" w:rsidTr="006B0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330" w:type="dxa"/>
          </w:tcPr>
          <w:p w:rsidR="006B07E3" w:rsidRPr="009352E3" w:rsidRDefault="006B07E3" w:rsidP="00FE539F">
            <w:pPr>
              <w:pStyle w:val="ConsPlusNormal"/>
              <w:jc w:val="center"/>
              <w:rPr>
                <w:rFonts w:ascii="Times New Roman" w:hAnsi="Times New Roman" w:cs="Times New Roman"/>
                <w:szCs w:val="22"/>
              </w:rPr>
            </w:pPr>
            <w:r w:rsidRPr="009352E3">
              <w:rPr>
                <w:rFonts w:ascii="Times New Roman" w:hAnsi="Times New Roman" w:cs="Times New Roman"/>
                <w:szCs w:val="22"/>
              </w:rPr>
              <w:t>Средняя заработная плата, руб.</w:t>
            </w:r>
          </w:p>
        </w:tc>
        <w:tc>
          <w:tcPr>
            <w:tcW w:w="1701" w:type="dxa"/>
            <w:gridSpan w:val="2"/>
          </w:tcPr>
          <w:p w:rsidR="006B07E3" w:rsidRPr="009352E3" w:rsidRDefault="006B07E3" w:rsidP="00FE539F">
            <w:pPr>
              <w:pStyle w:val="ConsPlusNormal"/>
              <w:rPr>
                <w:rFonts w:ascii="Times New Roman" w:hAnsi="Times New Roman" w:cs="Times New Roman"/>
                <w:szCs w:val="22"/>
              </w:rPr>
            </w:pPr>
          </w:p>
        </w:tc>
        <w:tc>
          <w:tcPr>
            <w:tcW w:w="1843" w:type="dxa"/>
            <w:gridSpan w:val="2"/>
          </w:tcPr>
          <w:p w:rsidR="006B07E3" w:rsidRPr="009352E3" w:rsidRDefault="006B07E3" w:rsidP="00FE539F">
            <w:pPr>
              <w:pStyle w:val="ConsPlusNormal"/>
              <w:rPr>
                <w:rFonts w:ascii="Times New Roman" w:hAnsi="Times New Roman" w:cs="Times New Roman"/>
                <w:szCs w:val="22"/>
              </w:rPr>
            </w:pPr>
          </w:p>
        </w:tc>
        <w:tc>
          <w:tcPr>
            <w:tcW w:w="1843" w:type="dxa"/>
          </w:tcPr>
          <w:p w:rsidR="006B07E3" w:rsidRPr="009352E3" w:rsidRDefault="006B07E3" w:rsidP="00FE539F">
            <w:pPr>
              <w:pStyle w:val="ConsPlusNormal"/>
              <w:rPr>
                <w:rFonts w:ascii="Times New Roman" w:hAnsi="Times New Roman" w:cs="Times New Roman"/>
                <w:szCs w:val="22"/>
              </w:rPr>
            </w:pPr>
          </w:p>
        </w:tc>
        <w:tc>
          <w:tcPr>
            <w:tcW w:w="1701" w:type="dxa"/>
          </w:tcPr>
          <w:p w:rsidR="006B07E3" w:rsidRPr="009352E3" w:rsidRDefault="006B07E3" w:rsidP="00FE539F">
            <w:pPr>
              <w:pStyle w:val="ConsPlusNormal"/>
              <w:rPr>
                <w:rFonts w:ascii="Times New Roman" w:hAnsi="Times New Roman" w:cs="Times New Roman"/>
                <w:szCs w:val="22"/>
              </w:rPr>
            </w:pPr>
          </w:p>
        </w:tc>
      </w:tr>
    </w:tbl>
    <w:p w:rsidR="006B07E3" w:rsidRPr="008C7AC9" w:rsidRDefault="006B07E3" w:rsidP="006B07E3">
      <w:pPr>
        <w:pStyle w:val="ConsPlusNormal"/>
        <w:jc w:val="both"/>
        <w:rPr>
          <w:rFonts w:ascii="Arial" w:hAnsi="Arial" w:cs="Arial"/>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304"/>
        <w:gridCol w:w="1644"/>
        <w:gridCol w:w="1321"/>
        <w:gridCol w:w="1549"/>
      </w:tblGrid>
      <w:tr w:rsidR="006B07E3" w:rsidRPr="008C7AC9" w:rsidTr="00FE539F">
        <w:tc>
          <w:tcPr>
            <w:tcW w:w="8709" w:type="dxa"/>
            <w:gridSpan w:val="5"/>
            <w:tcBorders>
              <w:top w:val="nil"/>
              <w:left w:val="nil"/>
              <w:bottom w:val="nil"/>
              <w:right w:val="nil"/>
            </w:tcBorders>
          </w:tcPr>
          <w:p w:rsidR="006B07E3" w:rsidRPr="0081187E" w:rsidRDefault="006B07E3" w:rsidP="00FE539F">
            <w:pPr>
              <w:pStyle w:val="ConsPlusNormal"/>
              <w:rPr>
                <w:rFonts w:ascii="Times New Roman" w:hAnsi="Times New Roman" w:cs="Times New Roman"/>
                <w:sz w:val="28"/>
                <w:szCs w:val="28"/>
              </w:rPr>
            </w:pPr>
            <w:r w:rsidRPr="0081187E">
              <w:rPr>
                <w:rFonts w:ascii="Times New Roman" w:hAnsi="Times New Roman" w:cs="Times New Roman"/>
                <w:sz w:val="28"/>
                <w:szCs w:val="28"/>
              </w:rPr>
              <w:t>Генеральный директор / индивидуальный предприниматель</w:t>
            </w:r>
          </w:p>
        </w:tc>
      </w:tr>
      <w:tr w:rsidR="006B07E3" w:rsidRPr="009352E3" w:rsidTr="00FE539F">
        <w:trPr>
          <w:gridAfter w:val="1"/>
          <w:wAfter w:w="1549" w:type="dxa"/>
        </w:trPr>
        <w:tc>
          <w:tcPr>
            <w:tcW w:w="2891" w:type="dxa"/>
            <w:tcBorders>
              <w:top w:val="nil"/>
              <w:left w:val="nil"/>
              <w:bottom w:val="single" w:sz="4" w:space="0" w:color="auto"/>
              <w:right w:val="nil"/>
            </w:tcBorders>
          </w:tcPr>
          <w:p w:rsidR="006B07E3" w:rsidRPr="0081187E" w:rsidRDefault="006B07E3" w:rsidP="00FE539F">
            <w:pPr>
              <w:pStyle w:val="ConsPlusNormal"/>
              <w:rPr>
                <w:rFonts w:ascii="Times New Roman" w:hAnsi="Times New Roman" w:cs="Times New Roman"/>
                <w:sz w:val="28"/>
                <w:szCs w:val="28"/>
              </w:rPr>
            </w:pPr>
          </w:p>
        </w:tc>
        <w:tc>
          <w:tcPr>
            <w:tcW w:w="1304" w:type="dxa"/>
            <w:tcBorders>
              <w:top w:val="nil"/>
              <w:left w:val="nil"/>
              <w:bottom w:val="nil"/>
              <w:right w:val="nil"/>
            </w:tcBorders>
          </w:tcPr>
          <w:p w:rsidR="006B07E3" w:rsidRPr="0081187E" w:rsidRDefault="006B07E3" w:rsidP="00FE539F">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(ФИО)</w:t>
            </w:r>
          </w:p>
        </w:tc>
        <w:tc>
          <w:tcPr>
            <w:tcW w:w="1644" w:type="dxa"/>
            <w:tcBorders>
              <w:top w:val="nil"/>
              <w:left w:val="nil"/>
              <w:bottom w:val="single" w:sz="4" w:space="0" w:color="auto"/>
              <w:right w:val="nil"/>
            </w:tcBorders>
          </w:tcPr>
          <w:p w:rsidR="006B07E3" w:rsidRPr="0081187E" w:rsidRDefault="006B07E3" w:rsidP="00FE539F">
            <w:pPr>
              <w:pStyle w:val="ConsPlusNormal"/>
              <w:rPr>
                <w:rFonts w:ascii="Times New Roman" w:hAnsi="Times New Roman" w:cs="Times New Roman"/>
                <w:sz w:val="28"/>
                <w:szCs w:val="28"/>
              </w:rPr>
            </w:pPr>
          </w:p>
        </w:tc>
        <w:tc>
          <w:tcPr>
            <w:tcW w:w="1321" w:type="dxa"/>
            <w:tcBorders>
              <w:top w:val="nil"/>
              <w:left w:val="nil"/>
              <w:bottom w:val="nil"/>
              <w:right w:val="nil"/>
            </w:tcBorders>
          </w:tcPr>
          <w:p w:rsidR="006B07E3" w:rsidRPr="0081187E" w:rsidRDefault="006B07E3" w:rsidP="00FE539F">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(подпись)</w:t>
            </w:r>
          </w:p>
        </w:tc>
      </w:tr>
      <w:tr w:rsidR="006B07E3" w:rsidRPr="009352E3" w:rsidTr="00FE539F">
        <w:trPr>
          <w:gridAfter w:val="1"/>
          <w:wAfter w:w="1549" w:type="dxa"/>
        </w:trPr>
        <w:tc>
          <w:tcPr>
            <w:tcW w:w="4195" w:type="dxa"/>
            <w:gridSpan w:val="2"/>
            <w:tcBorders>
              <w:top w:val="nil"/>
              <w:left w:val="nil"/>
              <w:bottom w:val="nil"/>
              <w:right w:val="nil"/>
            </w:tcBorders>
          </w:tcPr>
          <w:p w:rsidR="006B07E3" w:rsidRPr="0081187E" w:rsidRDefault="006B07E3" w:rsidP="00FE539F">
            <w:pPr>
              <w:pStyle w:val="ConsPlusNormal"/>
              <w:rPr>
                <w:rFonts w:ascii="Times New Roman" w:hAnsi="Times New Roman" w:cs="Times New Roman"/>
                <w:sz w:val="28"/>
                <w:szCs w:val="28"/>
              </w:rPr>
            </w:pPr>
            <w:r w:rsidRPr="0081187E">
              <w:rPr>
                <w:rFonts w:ascii="Times New Roman" w:hAnsi="Times New Roman" w:cs="Times New Roman"/>
                <w:sz w:val="28"/>
                <w:szCs w:val="28"/>
              </w:rPr>
              <w:t>Главный бухгалтер</w:t>
            </w:r>
          </w:p>
        </w:tc>
        <w:tc>
          <w:tcPr>
            <w:tcW w:w="1644" w:type="dxa"/>
            <w:tcBorders>
              <w:top w:val="single" w:sz="4" w:space="0" w:color="auto"/>
              <w:left w:val="nil"/>
              <w:bottom w:val="nil"/>
              <w:right w:val="nil"/>
            </w:tcBorders>
          </w:tcPr>
          <w:p w:rsidR="006B07E3" w:rsidRPr="0081187E" w:rsidRDefault="006B07E3" w:rsidP="00FE539F">
            <w:pPr>
              <w:pStyle w:val="ConsPlusNormal"/>
              <w:rPr>
                <w:rFonts w:ascii="Times New Roman" w:hAnsi="Times New Roman" w:cs="Times New Roman"/>
                <w:sz w:val="28"/>
                <w:szCs w:val="28"/>
              </w:rPr>
            </w:pPr>
          </w:p>
        </w:tc>
        <w:tc>
          <w:tcPr>
            <w:tcW w:w="1321" w:type="dxa"/>
            <w:tcBorders>
              <w:top w:val="nil"/>
              <w:left w:val="nil"/>
              <w:bottom w:val="nil"/>
              <w:right w:val="nil"/>
            </w:tcBorders>
          </w:tcPr>
          <w:p w:rsidR="006B07E3" w:rsidRPr="0081187E" w:rsidRDefault="006B07E3" w:rsidP="00FE539F">
            <w:pPr>
              <w:pStyle w:val="ConsPlusNormal"/>
              <w:rPr>
                <w:rFonts w:ascii="Times New Roman" w:hAnsi="Times New Roman" w:cs="Times New Roman"/>
                <w:sz w:val="28"/>
                <w:szCs w:val="28"/>
              </w:rPr>
            </w:pPr>
          </w:p>
        </w:tc>
      </w:tr>
      <w:tr w:rsidR="006B07E3" w:rsidRPr="009352E3" w:rsidTr="00FE539F">
        <w:trPr>
          <w:gridAfter w:val="1"/>
          <w:wAfter w:w="1549" w:type="dxa"/>
          <w:trHeight w:val="18"/>
        </w:trPr>
        <w:tc>
          <w:tcPr>
            <w:tcW w:w="2891" w:type="dxa"/>
            <w:tcBorders>
              <w:top w:val="nil"/>
              <w:left w:val="nil"/>
              <w:bottom w:val="single" w:sz="4" w:space="0" w:color="auto"/>
              <w:right w:val="nil"/>
            </w:tcBorders>
          </w:tcPr>
          <w:p w:rsidR="006B07E3" w:rsidRPr="0081187E" w:rsidRDefault="006B07E3" w:rsidP="00FE539F">
            <w:pPr>
              <w:pStyle w:val="ConsPlusNormal"/>
              <w:rPr>
                <w:rFonts w:ascii="Times New Roman" w:hAnsi="Times New Roman" w:cs="Times New Roman"/>
                <w:sz w:val="28"/>
                <w:szCs w:val="28"/>
              </w:rPr>
            </w:pPr>
          </w:p>
        </w:tc>
        <w:tc>
          <w:tcPr>
            <w:tcW w:w="1304" w:type="dxa"/>
            <w:tcBorders>
              <w:top w:val="nil"/>
              <w:left w:val="nil"/>
              <w:bottom w:val="nil"/>
              <w:right w:val="nil"/>
            </w:tcBorders>
          </w:tcPr>
          <w:p w:rsidR="006B07E3" w:rsidRPr="0081187E" w:rsidRDefault="006B07E3" w:rsidP="00FE539F">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(ФИО)</w:t>
            </w:r>
          </w:p>
        </w:tc>
        <w:tc>
          <w:tcPr>
            <w:tcW w:w="1644" w:type="dxa"/>
            <w:tcBorders>
              <w:top w:val="nil"/>
              <w:left w:val="nil"/>
              <w:bottom w:val="single" w:sz="4" w:space="0" w:color="auto"/>
              <w:right w:val="nil"/>
            </w:tcBorders>
          </w:tcPr>
          <w:p w:rsidR="006B07E3" w:rsidRPr="0081187E" w:rsidRDefault="006B07E3" w:rsidP="00FE539F">
            <w:pPr>
              <w:pStyle w:val="ConsPlusNormal"/>
              <w:rPr>
                <w:rFonts w:ascii="Times New Roman" w:hAnsi="Times New Roman" w:cs="Times New Roman"/>
                <w:sz w:val="28"/>
                <w:szCs w:val="28"/>
              </w:rPr>
            </w:pPr>
          </w:p>
        </w:tc>
        <w:tc>
          <w:tcPr>
            <w:tcW w:w="1321" w:type="dxa"/>
            <w:tcBorders>
              <w:top w:val="nil"/>
              <w:left w:val="nil"/>
              <w:bottom w:val="nil"/>
              <w:right w:val="nil"/>
            </w:tcBorders>
          </w:tcPr>
          <w:p w:rsidR="006B07E3" w:rsidRPr="0081187E" w:rsidRDefault="006B07E3" w:rsidP="00FE539F">
            <w:pPr>
              <w:pStyle w:val="ConsPlusNormal"/>
              <w:jc w:val="center"/>
              <w:rPr>
                <w:rFonts w:ascii="Times New Roman" w:hAnsi="Times New Roman" w:cs="Times New Roman"/>
                <w:sz w:val="28"/>
                <w:szCs w:val="28"/>
              </w:rPr>
            </w:pPr>
            <w:r w:rsidRPr="0081187E">
              <w:rPr>
                <w:rFonts w:ascii="Times New Roman" w:hAnsi="Times New Roman" w:cs="Times New Roman"/>
                <w:sz w:val="28"/>
                <w:szCs w:val="28"/>
              </w:rPr>
              <w:t>(подпись)</w:t>
            </w:r>
          </w:p>
        </w:tc>
      </w:tr>
    </w:tbl>
    <w:p w:rsidR="006B07E3" w:rsidRDefault="006B07E3" w:rsidP="006B07E3">
      <w:pPr>
        <w:pStyle w:val="ConsPlusNormal"/>
        <w:outlineLvl w:val="1"/>
        <w:rPr>
          <w:rFonts w:ascii="Arial" w:hAnsi="Arial" w:cs="Arial"/>
          <w:sz w:val="24"/>
          <w:szCs w:val="24"/>
        </w:rPr>
      </w:pPr>
      <w:r>
        <w:rPr>
          <w:rFonts w:ascii="Arial" w:hAnsi="Arial" w:cs="Arial"/>
          <w:sz w:val="24"/>
          <w:szCs w:val="24"/>
        </w:rPr>
        <w:t>М.П.</w:t>
      </w:r>
    </w:p>
    <w:p w:rsidR="006B07E3" w:rsidRDefault="006B07E3" w:rsidP="00670B1C">
      <w:pPr>
        <w:pStyle w:val="ConsPlusNormal"/>
        <w:jc w:val="right"/>
        <w:outlineLvl w:val="1"/>
        <w:rPr>
          <w:rFonts w:ascii="Times New Roman" w:hAnsi="Times New Roman" w:cs="Times New Roman"/>
          <w:sz w:val="28"/>
          <w:szCs w:val="28"/>
        </w:rPr>
      </w:pPr>
    </w:p>
    <w:p w:rsidR="006B07E3" w:rsidRDefault="006B07E3" w:rsidP="00670B1C">
      <w:pPr>
        <w:pStyle w:val="ConsPlusNormal"/>
        <w:jc w:val="right"/>
        <w:outlineLvl w:val="1"/>
        <w:rPr>
          <w:rFonts w:ascii="Times New Roman" w:hAnsi="Times New Roman" w:cs="Times New Roman"/>
          <w:sz w:val="28"/>
          <w:szCs w:val="28"/>
        </w:rPr>
      </w:pPr>
    </w:p>
    <w:p w:rsidR="006B07E3" w:rsidRDefault="006B07E3" w:rsidP="00670B1C">
      <w:pPr>
        <w:pStyle w:val="ConsPlusNormal"/>
        <w:jc w:val="right"/>
        <w:outlineLvl w:val="1"/>
        <w:rPr>
          <w:rFonts w:ascii="Times New Roman" w:hAnsi="Times New Roman" w:cs="Times New Roman"/>
          <w:sz w:val="28"/>
          <w:szCs w:val="28"/>
        </w:rPr>
      </w:pPr>
    </w:p>
    <w:p w:rsidR="006B07E3" w:rsidRDefault="006B07E3" w:rsidP="00670B1C">
      <w:pPr>
        <w:pStyle w:val="ConsPlusNormal"/>
        <w:jc w:val="right"/>
        <w:outlineLvl w:val="1"/>
        <w:rPr>
          <w:rFonts w:ascii="Times New Roman" w:hAnsi="Times New Roman" w:cs="Times New Roman"/>
          <w:sz w:val="28"/>
          <w:szCs w:val="28"/>
        </w:rPr>
      </w:pPr>
    </w:p>
    <w:p w:rsidR="006B07E3" w:rsidRDefault="006B07E3" w:rsidP="00670B1C">
      <w:pPr>
        <w:pStyle w:val="ConsPlusNormal"/>
        <w:jc w:val="right"/>
        <w:outlineLvl w:val="1"/>
        <w:rPr>
          <w:rFonts w:ascii="Times New Roman" w:hAnsi="Times New Roman" w:cs="Times New Roman"/>
          <w:sz w:val="28"/>
          <w:szCs w:val="28"/>
        </w:rPr>
      </w:pPr>
    </w:p>
    <w:p w:rsidR="006B07E3" w:rsidRDefault="006B07E3" w:rsidP="00670B1C">
      <w:pPr>
        <w:pStyle w:val="ConsPlusNormal"/>
        <w:jc w:val="right"/>
        <w:outlineLvl w:val="1"/>
        <w:rPr>
          <w:rFonts w:ascii="Times New Roman" w:hAnsi="Times New Roman" w:cs="Times New Roman"/>
          <w:sz w:val="28"/>
          <w:szCs w:val="28"/>
        </w:rPr>
      </w:pPr>
    </w:p>
    <w:p w:rsidR="006B07E3" w:rsidRDefault="006B07E3" w:rsidP="00670B1C">
      <w:pPr>
        <w:pStyle w:val="ConsPlusNormal"/>
        <w:jc w:val="right"/>
        <w:outlineLvl w:val="1"/>
        <w:rPr>
          <w:rFonts w:ascii="Times New Roman" w:hAnsi="Times New Roman" w:cs="Times New Roman"/>
          <w:sz w:val="28"/>
          <w:szCs w:val="28"/>
        </w:rPr>
      </w:pPr>
    </w:p>
    <w:p w:rsidR="006B07E3" w:rsidRDefault="006B07E3" w:rsidP="00C13AFE">
      <w:pPr>
        <w:pStyle w:val="ConsPlusNormal"/>
        <w:outlineLvl w:val="1"/>
        <w:rPr>
          <w:rFonts w:ascii="Times New Roman" w:hAnsi="Times New Roman" w:cs="Times New Roman"/>
          <w:sz w:val="28"/>
          <w:szCs w:val="28"/>
        </w:rPr>
      </w:pPr>
    </w:p>
    <w:p w:rsidR="00C13AFE" w:rsidRDefault="00C13AFE" w:rsidP="00C13AFE">
      <w:pPr>
        <w:pStyle w:val="ConsPlusNormal"/>
        <w:outlineLvl w:val="1"/>
        <w:rPr>
          <w:rFonts w:ascii="Times New Roman" w:hAnsi="Times New Roman" w:cs="Times New Roman"/>
          <w:sz w:val="28"/>
          <w:szCs w:val="28"/>
        </w:rPr>
      </w:pPr>
    </w:p>
    <w:p w:rsidR="00670B1C" w:rsidRPr="009352E3" w:rsidRDefault="00670B1C" w:rsidP="00670B1C">
      <w:pPr>
        <w:pStyle w:val="ConsPlusNormal"/>
        <w:jc w:val="right"/>
        <w:outlineLvl w:val="1"/>
        <w:rPr>
          <w:rFonts w:ascii="Times New Roman" w:hAnsi="Times New Roman" w:cs="Times New Roman"/>
          <w:sz w:val="28"/>
          <w:szCs w:val="28"/>
        </w:rPr>
      </w:pPr>
      <w:r w:rsidRPr="009352E3">
        <w:rPr>
          <w:rFonts w:ascii="Times New Roman" w:hAnsi="Times New Roman" w:cs="Times New Roman"/>
          <w:sz w:val="28"/>
          <w:szCs w:val="28"/>
        </w:rPr>
        <w:lastRenderedPageBreak/>
        <w:t>Приложение №3</w:t>
      </w:r>
    </w:p>
    <w:p w:rsidR="00670B1C" w:rsidRPr="009352E3" w:rsidRDefault="00670B1C" w:rsidP="00670B1C">
      <w:pPr>
        <w:pStyle w:val="ConsPlusNormal"/>
        <w:jc w:val="right"/>
        <w:outlineLvl w:val="1"/>
        <w:rPr>
          <w:rFonts w:ascii="Times New Roman" w:hAnsi="Times New Roman" w:cs="Times New Roman"/>
          <w:sz w:val="28"/>
          <w:szCs w:val="28"/>
        </w:rPr>
      </w:pPr>
      <w:r w:rsidRPr="009352E3">
        <w:rPr>
          <w:rFonts w:ascii="Times New Roman" w:hAnsi="Times New Roman" w:cs="Times New Roman"/>
          <w:sz w:val="28"/>
          <w:szCs w:val="28"/>
        </w:rPr>
        <w:t xml:space="preserve">к Порядку конкурсного отбора заявок </w:t>
      </w:r>
    </w:p>
    <w:p w:rsidR="00670B1C" w:rsidRPr="009352E3" w:rsidRDefault="00670B1C" w:rsidP="00670B1C">
      <w:pPr>
        <w:pStyle w:val="ConsPlusNormal"/>
        <w:jc w:val="right"/>
        <w:outlineLvl w:val="1"/>
        <w:rPr>
          <w:rFonts w:ascii="Times New Roman" w:hAnsi="Times New Roman" w:cs="Times New Roman"/>
          <w:sz w:val="28"/>
          <w:szCs w:val="28"/>
        </w:rPr>
      </w:pPr>
      <w:r w:rsidRPr="009352E3">
        <w:rPr>
          <w:rFonts w:ascii="Times New Roman" w:hAnsi="Times New Roman" w:cs="Times New Roman"/>
          <w:sz w:val="28"/>
          <w:szCs w:val="28"/>
        </w:rPr>
        <w:t>на предоставление финансовой поддержки</w:t>
      </w:r>
    </w:p>
    <w:p w:rsidR="00670B1C" w:rsidRPr="006D6089" w:rsidRDefault="00670B1C" w:rsidP="00670B1C">
      <w:pPr>
        <w:pStyle w:val="ConsPlusNormal"/>
        <w:jc w:val="both"/>
        <w:rPr>
          <w:rFonts w:ascii="Arial" w:hAnsi="Arial" w:cs="Arial"/>
          <w:sz w:val="24"/>
          <w:szCs w:val="24"/>
        </w:rPr>
      </w:pPr>
    </w:p>
    <w:p w:rsidR="00670B1C" w:rsidRPr="009352E3" w:rsidRDefault="00670B1C" w:rsidP="00670B1C">
      <w:pPr>
        <w:pStyle w:val="ConsPlusTitle"/>
        <w:jc w:val="center"/>
        <w:rPr>
          <w:rFonts w:ascii="Times New Roman" w:hAnsi="Times New Roman" w:cs="Times New Roman"/>
          <w:b w:val="0"/>
          <w:sz w:val="28"/>
          <w:szCs w:val="28"/>
        </w:rPr>
      </w:pPr>
      <w:r w:rsidRPr="009352E3">
        <w:rPr>
          <w:rFonts w:ascii="Times New Roman" w:hAnsi="Times New Roman" w:cs="Times New Roman"/>
          <w:b w:val="0"/>
          <w:sz w:val="28"/>
          <w:szCs w:val="28"/>
        </w:rPr>
        <w:t>КРИТЕРИИ</w:t>
      </w:r>
    </w:p>
    <w:p w:rsidR="00670B1C" w:rsidRPr="009352E3" w:rsidRDefault="00670B1C" w:rsidP="00670B1C">
      <w:pPr>
        <w:pStyle w:val="ConsPlusTitle"/>
        <w:jc w:val="center"/>
        <w:rPr>
          <w:rFonts w:ascii="Times New Roman" w:hAnsi="Times New Roman" w:cs="Times New Roman"/>
          <w:b w:val="0"/>
          <w:sz w:val="28"/>
          <w:szCs w:val="28"/>
        </w:rPr>
      </w:pPr>
      <w:r w:rsidRPr="009352E3">
        <w:rPr>
          <w:rFonts w:ascii="Times New Roman" w:hAnsi="Times New Roman" w:cs="Times New Roman"/>
          <w:b w:val="0"/>
          <w:sz w:val="28"/>
          <w:szCs w:val="28"/>
        </w:rPr>
        <w:t>ОЦЕНКИ ПРЕДПРИНИМАТЕЛЬСКИХ ПРОЕКТОВ, ПО КОТОРЫМ</w:t>
      </w:r>
    </w:p>
    <w:p w:rsidR="00670B1C" w:rsidRPr="009352E3" w:rsidRDefault="00670B1C" w:rsidP="00670B1C">
      <w:pPr>
        <w:pStyle w:val="ConsPlusTitle"/>
        <w:jc w:val="center"/>
        <w:rPr>
          <w:rFonts w:ascii="Times New Roman" w:hAnsi="Times New Roman" w:cs="Times New Roman"/>
          <w:b w:val="0"/>
          <w:sz w:val="28"/>
          <w:szCs w:val="28"/>
        </w:rPr>
      </w:pPr>
      <w:r w:rsidRPr="009352E3">
        <w:rPr>
          <w:rFonts w:ascii="Times New Roman" w:hAnsi="Times New Roman" w:cs="Times New Roman"/>
          <w:b w:val="0"/>
          <w:sz w:val="28"/>
          <w:szCs w:val="28"/>
        </w:rPr>
        <w:t>ПРЕДОСТАВЛЯЕТСЯ СУБСИДИЯ НА КОМПЕНСАЦИЮ ПРОИЗВЕДЕННЫХ</w:t>
      </w:r>
    </w:p>
    <w:p w:rsidR="00670B1C" w:rsidRPr="0060249C" w:rsidRDefault="00670B1C" w:rsidP="00670B1C">
      <w:pPr>
        <w:pStyle w:val="ConsPlusTitle"/>
        <w:jc w:val="center"/>
        <w:rPr>
          <w:rFonts w:ascii="Arial" w:hAnsi="Arial" w:cs="Arial"/>
          <w:b w:val="0"/>
          <w:sz w:val="24"/>
          <w:szCs w:val="24"/>
        </w:rPr>
      </w:pPr>
      <w:r w:rsidRPr="009352E3">
        <w:rPr>
          <w:rFonts w:ascii="Times New Roman" w:hAnsi="Times New Roman" w:cs="Times New Roman"/>
          <w:b w:val="0"/>
          <w:sz w:val="28"/>
          <w:szCs w:val="28"/>
        </w:rPr>
        <w:t>РАСХОДОВ</w:t>
      </w:r>
    </w:p>
    <w:p w:rsidR="00670B1C" w:rsidRPr="006D6089" w:rsidRDefault="00670B1C" w:rsidP="00670B1C">
      <w:pPr>
        <w:pStyle w:val="ConsPlusNormal"/>
        <w:jc w:val="both"/>
        <w:rPr>
          <w:rFonts w:ascii="Arial" w:hAnsi="Arial" w:cs="Arial"/>
          <w:sz w:val="24"/>
          <w:szCs w:val="24"/>
        </w:rPr>
      </w:pPr>
    </w:p>
    <w:p w:rsidR="00670B1C" w:rsidRPr="009352E3" w:rsidRDefault="00670B1C" w:rsidP="00670B1C">
      <w:pPr>
        <w:pStyle w:val="ConsPlusNormal"/>
        <w:ind w:firstLine="540"/>
        <w:jc w:val="both"/>
        <w:rPr>
          <w:rFonts w:ascii="Times New Roman" w:hAnsi="Times New Roman" w:cs="Times New Roman"/>
          <w:sz w:val="28"/>
          <w:szCs w:val="28"/>
        </w:rPr>
      </w:pPr>
      <w:r w:rsidRPr="009352E3">
        <w:rPr>
          <w:rFonts w:ascii="Times New Roman" w:hAnsi="Times New Roman" w:cs="Times New Roman"/>
          <w:sz w:val="28"/>
          <w:szCs w:val="28"/>
        </w:rPr>
        <w:t>Критерии оценки Заявок:</w:t>
      </w:r>
    </w:p>
    <w:p w:rsidR="00670B1C" w:rsidRPr="009352E3" w:rsidRDefault="00670B1C" w:rsidP="00670B1C">
      <w:pPr>
        <w:pStyle w:val="ConsPlusNormal"/>
        <w:jc w:val="both"/>
        <w:rPr>
          <w:rFonts w:ascii="Times New Roman" w:hAnsi="Times New Roman" w:cs="Times New Roman"/>
          <w:sz w:val="28"/>
          <w:szCs w:val="28"/>
        </w:rPr>
      </w:pPr>
    </w:p>
    <w:p w:rsidR="00670B1C" w:rsidRPr="009352E3" w:rsidRDefault="00670B1C" w:rsidP="00670B1C">
      <w:pPr>
        <w:pStyle w:val="ConsPlusNormal"/>
        <w:jc w:val="center"/>
        <w:rPr>
          <w:rFonts w:ascii="Times New Roman" w:hAnsi="Times New Roman" w:cs="Times New Roman"/>
          <w:sz w:val="28"/>
          <w:szCs w:val="28"/>
        </w:rPr>
      </w:pPr>
      <w:r w:rsidRPr="009352E3">
        <w:rPr>
          <w:rFonts w:ascii="Times New Roman" w:hAnsi="Times New Roman" w:cs="Times New Roman"/>
          <w:sz w:val="28"/>
          <w:szCs w:val="28"/>
        </w:rPr>
        <w:t>Показатели достижения результата:</w:t>
      </w:r>
    </w:p>
    <w:p w:rsidR="00670B1C" w:rsidRPr="006D6089" w:rsidRDefault="00670B1C" w:rsidP="00670B1C">
      <w:pPr>
        <w:pStyle w:val="ConsPlusNormal"/>
        <w:jc w:val="both"/>
        <w:rPr>
          <w:rFonts w:ascii="Arial" w:hAnsi="Arial" w:cs="Arial"/>
          <w:sz w:val="24"/>
          <w:szCs w:val="24"/>
        </w:rPr>
      </w:pPr>
    </w:p>
    <w:p w:rsidR="00670B1C" w:rsidRPr="009352E3" w:rsidRDefault="00670B1C" w:rsidP="00E63BB9">
      <w:pPr>
        <w:pStyle w:val="ConsPlusNormal"/>
        <w:ind w:firstLine="709"/>
        <w:jc w:val="both"/>
        <w:rPr>
          <w:rFonts w:ascii="Times New Roman" w:hAnsi="Times New Roman" w:cs="Times New Roman"/>
          <w:sz w:val="28"/>
          <w:szCs w:val="28"/>
        </w:rPr>
      </w:pPr>
      <w:r w:rsidRPr="009352E3">
        <w:rPr>
          <w:rFonts w:ascii="Times New Roman" w:hAnsi="Times New Roman" w:cs="Times New Roman"/>
          <w:sz w:val="28"/>
          <w:szCs w:val="28"/>
        </w:rPr>
        <w:t>- создание новых рабочих мест в текущем году</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559"/>
      </w:tblGrid>
      <w:tr w:rsidR="00670B1C" w:rsidRPr="009352E3" w:rsidTr="00D82FC5">
        <w:tc>
          <w:tcPr>
            <w:tcW w:w="6633" w:type="dxa"/>
            <w:tcBorders>
              <w:top w:val="single" w:sz="4" w:space="0" w:color="auto"/>
              <w:bottom w:val="single" w:sz="4" w:space="0" w:color="auto"/>
            </w:tcBorders>
          </w:tcPr>
          <w:p w:rsidR="00670B1C" w:rsidRPr="009352E3" w:rsidRDefault="00670B1C" w:rsidP="00D82FC5">
            <w:pPr>
              <w:pStyle w:val="ConsPlusNormal"/>
              <w:rPr>
                <w:rFonts w:ascii="Times New Roman" w:hAnsi="Times New Roman" w:cs="Times New Roman"/>
                <w:sz w:val="28"/>
                <w:szCs w:val="28"/>
              </w:rPr>
            </w:pPr>
            <w:r w:rsidRPr="009352E3">
              <w:rPr>
                <w:rFonts w:ascii="Times New Roman" w:hAnsi="Times New Roman" w:cs="Times New Roman"/>
                <w:sz w:val="28"/>
                <w:szCs w:val="28"/>
              </w:rPr>
              <w:t>1 рабочее место</w:t>
            </w:r>
          </w:p>
        </w:tc>
        <w:tc>
          <w:tcPr>
            <w:tcW w:w="1559" w:type="dxa"/>
            <w:tcBorders>
              <w:top w:val="single" w:sz="4" w:space="0" w:color="auto"/>
              <w:bottom w:val="single" w:sz="4" w:space="0" w:color="auto"/>
            </w:tcBorders>
          </w:tcPr>
          <w:p w:rsidR="007B1BC7" w:rsidRPr="009352E3" w:rsidRDefault="000653C8" w:rsidP="00D82FC5">
            <w:pPr>
              <w:pStyle w:val="ConsPlusNormal"/>
              <w:rPr>
                <w:rFonts w:ascii="Times New Roman" w:hAnsi="Times New Roman" w:cs="Times New Roman"/>
                <w:sz w:val="28"/>
                <w:szCs w:val="28"/>
              </w:rPr>
            </w:pPr>
            <w:r>
              <w:rPr>
                <w:rFonts w:ascii="Times New Roman" w:hAnsi="Times New Roman" w:cs="Times New Roman"/>
                <w:sz w:val="28"/>
                <w:szCs w:val="28"/>
              </w:rPr>
              <w:t>3</w:t>
            </w:r>
            <w:r w:rsidR="007B1BC7" w:rsidRPr="009352E3">
              <w:rPr>
                <w:rFonts w:ascii="Times New Roman" w:hAnsi="Times New Roman" w:cs="Times New Roman"/>
                <w:sz w:val="28"/>
                <w:szCs w:val="28"/>
              </w:rPr>
              <w:t>0 баллов</w:t>
            </w:r>
          </w:p>
        </w:tc>
      </w:tr>
    </w:tbl>
    <w:p w:rsidR="00670B1C" w:rsidRPr="009352E3" w:rsidRDefault="00670B1C" w:rsidP="00670B1C">
      <w:pPr>
        <w:pStyle w:val="ConsPlusNormal"/>
        <w:jc w:val="both"/>
        <w:rPr>
          <w:rFonts w:ascii="Times New Roman" w:hAnsi="Times New Roman" w:cs="Times New Roman"/>
          <w:sz w:val="28"/>
          <w:szCs w:val="28"/>
        </w:rPr>
      </w:pPr>
    </w:p>
    <w:p w:rsidR="00670B1C" w:rsidRPr="009352E3" w:rsidRDefault="00670B1C" w:rsidP="00E63BB9">
      <w:pPr>
        <w:pStyle w:val="ConsPlusNormal"/>
        <w:ind w:firstLine="709"/>
        <w:jc w:val="both"/>
        <w:rPr>
          <w:rFonts w:ascii="Times New Roman" w:hAnsi="Times New Roman" w:cs="Times New Roman"/>
          <w:sz w:val="28"/>
          <w:szCs w:val="28"/>
        </w:rPr>
      </w:pPr>
      <w:r w:rsidRPr="009352E3">
        <w:rPr>
          <w:rFonts w:ascii="Times New Roman" w:hAnsi="Times New Roman" w:cs="Times New Roman"/>
          <w:sz w:val="28"/>
          <w:szCs w:val="28"/>
        </w:rPr>
        <w:t>- сохранение существующих рабочих мест в текущем году</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559"/>
      </w:tblGrid>
      <w:tr w:rsidR="00670B1C" w:rsidRPr="009352E3" w:rsidTr="00D82FC5">
        <w:tc>
          <w:tcPr>
            <w:tcW w:w="6633" w:type="dxa"/>
            <w:tcBorders>
              <w:top w:val="single" w:sz="4" w:space="0" w:color="auto"/>
              <w:bottom w:val="single" w:sz="4" w:space="0" w:color="auto"/>
            </w:tcBorders>
          </w:tcPr>
          <w:p w:rsidR="00670B1C" w:rsidRPr="009352E3" w:rsidRDefault="00670B1C" w:rsidP="00D82FC5">
            <w:pPr>
              <w:pStyle w:val="ConsPlusNormal"/>
              <w:rPr>
                <w:rFonts w:ascii="Times New Roman" w:hAnsi="Times New Roman" w:cs="Times New Roman"/>
                <w:sz w:val="28"/>
                <w:szCs w:val="28"/>
              </w:rPr>
            </w:pPr>
            <w:r w:rsidRPr="009352E3">
              <w:rPr>
                <w:rFonts w:ascii="Times New Roman" w:hAnsi="Times New Roman" w:cs="Times New Roman"/>
                <w:sz w:val="28"/>
                <w:szCs w:val="28"/>
              </w:rPr>
              <w:t>все рабочие места</w:t>
            </w:r>
          </w:p>
        </w:tc>
        <w:tc>
          <w:tcPr>
            <w:tcW w:w="1559" w:type="dxa"/>
            <w:tcBorders>
              <w:top w:val="single" w:sz="4" w:space="0" w:color="auto"/>
              <w:bottom w:val="single" w:sz="4" w:space="0" w:color="auto"/>
            </w:tcBorders>
          </w:tcPr>
          <w:p w:rsidR="00605392" w:rsidRPr="009352E3" w:rsidRDefault="00605392" w:rsidP="00D82FC5">
            <w:pPr>
              <w:pStyle w:val="ConsPlusNormal"/>
              <w:rPr>
                <w:rFonts w:ascii="Times New Roman" w:hAnsi="Times New Roman" w:cs="Times New Roman"/>
                <w:sz w:val="28"/>
                <w:szCs w:val="28"/>
              </w:rPr>
            </w:pPr>
            <w:r w:rsidRPr="009352E3">
              <w:rPr>
                <w:rFonts w:ascii="Times New Roman" w:hAnsi="Times New Roman" w:cs="Times New Roman"/>
                <w:sz w:val="28"/>
                <w:szCs w:val="28"/>
              </w:rPr>
              <w:t>30 баллов</w:t>
            </w:r>
          </w:p>
        </w:tc>
      </w:tr>
    </w:tbl>
    <w:p w:rsidR="00670B1C" w:rsidRPr="009352E3" w:rsidRDefault="00670B1C" w:rsidP="00670B1C">
      <w:pPr>
        <w:pStyle w:val="ConsPlusNormal"/>
        <w:jc w:val="both"/>
        <w:rPr>
          <w:rFonts w:ascii="Times New Roman" w:hAnsi="Times New Roman" w:cs="Times New Roman"/>
          <w:sz w:val="28"/>
          <w:szCs w:val="28"/>
        </w:rPr>
      </w:pPr>
    </w:p>
    <w:p w:rsidR="00670B1C" w:rsidRPr="009352E3" w:rsidRDefault="00BC7F55" w:rsidP="00E63BB9">
      <w:pPr>
        <w:pStyle w:val="ConsPlusNormal"/>
        <w:ind w:firstLine="709"/>
        <w:jc w:val="both"/>
        <w:rPr>
          <w:rFonts w:ascii="Times New Roman" w:hAnsi="Times New Roman" w:cs="Times New Roman"/>
          <w:sz w:val="28"/>
          <w:szCs w:val="28"/>
        </w:rPr>
      </w:pPr>
      <w:r w:rsidRPr="009352E3">
        <w:rPr>
          <w:rFonts w:ascii="Times New Roman" w:hAnsi="Times New Roman" w:cs="Times New Roman"/>
          <w:sz w:val="28"/>
          <w:szCs w:val="28"/>
        </w:rPr>
        <w:t>- средняя зара</w:t>
      </w:r>
      <w:r w:rsidR="00E63BB9">
        <w:rPr>
          <w:rFonts w:ascii="Times New Roman" w:hAnsi="Times New Roman" w:cs="Times New Roman"/>
          <w:sz w:val="28"/>
          <w:szCs w:val="28"/>
        </w:rPr>
        <w:t>ботная плата сотрудников субъекта МСП</w:t>
      </w:r>
      <w:r w:rsidRPr="009352E3">
        <w:rPr>
          <w:rFonts w:ascii="Times New Roman" w:hAnsi="Times New Roman" w:cs="Times New Roman"/>
          <w:sz w:val="28"/>
          <w:szCs w:val="28"/>
        </w:rPr>
        <w:t xml:space="preserve"> на конец текущего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559"/>
      </w:tblGrid>
      <w:tr w:rsidR="00BC7F55" w:rsidRPr="009352E3" w:rsidTr="00DE4E9B">
        <w:tc>
          <w:tcPr>
            <w:tcW w:w="6633" w:type="dxa"/>
          </w:tcPr>
          <w:p w:rsidR="00BC7F55" w:rsidRPr="009352E3" w:rsidRDefault="00BC7F55" w:rsidP="00DE4E9B">
            <w:pPr>
              <w:pStyle w:val="ConsPlusNormal"/>
              <w:rPr>
                <w:rFonts w:ascii="Times New Roman" w:hAnsi="Times New Roman" w:cs="Times New Roman"/>
                <w:sz w:val="28"/>
                <w:szCs w:val="28"/>
              </w:rPr>
            </w:pPr>
            <w:r w:rsidRPr="009352E3">
              <w:rPr>
                <w:rFonts w:ascii="Times New Roman" w:hAnsi="Times New Roman" w:cs="Times New Roman"/>
                <w:sz w:val="28"/>
                <w:szCs w:val="28"/>
              </w:rPr>
              <w:t>от 25001 до 35000 рублей</w:t>
            </w:r>
          </w:p>
        </w:tc>
        <w:tc>
          <w:tcPr>
            <w:tcW w:w="1559" w:type="dxa"/>
          </w:tcPr>
          <w:p w:rsidR="00BC7F55" w:rsidRPr="009352E3" w:rsidRDefault="00BC7F55" w:rsidP="00DE4E9B">
            <w:pPr>
              <w:pStyle w:val="ConsPlusNormal"/>
              <w:rPr>
                <w:rFonts w:ascii="Times New Roman" w:hAnsi="Times New Roman" w:cs="Times New Roman"/>
                <w:sz w:val="28"/>
                <w:szCs w:val="28"/>
              </w:rPr>
            </w:pPr>
            <w:r w:rsidRPr="009352E3">
              <w:rPr>
                <w:rFonts w:ascii="Times New Roman" w:hAnsi="Times New Roman" w:cs="Times New Roman"/>
                <w:sz w:val="28"/>
                <w:szCs w:val="28"/>
              </w:rPr>
              <w:t>20 баллов</w:t>
            </w:r>
          </w:p>
        </w:tc>
      </w:tr>
      <w:tr w:rsidR="00BC7F55" w:rsidRPr="009352E3" w:rsidTr="00DE4E9B">
        <w:tc>
          <w:tcPr>
            <w:tcW w:w="6633" w:type="dxa"/>
          </w:tcPr>
          <w:p w:rsidR="00BC7F55" w:rsidRPr="009352E3" w:rsidRDefault="00BC7F55" w:rsidP="00DE4E9B">
            <w:pPr>
              <w:pStyle w:val="ConsPlusNormal"/>
              <w:rPr>
                <w:rFonts w:ascii="Times New Roman" w:hAnsi="Times New Roman" w:cs="Times New Roman"/>
                <w:sz w:val="28"/>
                <w:szCs w:val="28"/>
              </w:rPr>
            </w:pPr>
            <w:r w:rsidRPr="009352E3">
              <w:rPr>
                <w:rFonts w:ascii="Times New Roman" w:hAnsi="Times New Roman" w:cs="Times New Roman"/>
                <w:sz w:val="28"/>
                <w:szCs w:val="28"/>
              </w:rPr>
              <w:t>от 35001 до 50000 рублей</w:t>
            </w:r>
          </w:p>
        </w:tc>
        <w:tc>
          <w:tcPr>
            <w:tcW w:w="1559" w:type="dxa"/>
          </w:tcPr>
          <w:p w:rsidR="00BC7F55" w:rsidRPr="009352E3" w:rsidRDefault="00BC7F55" w:rsidP="00DE4E9B">
            <w:pPr>
              <w:pStyle w:val="ConsPlusNormal"/>
              <w:rPr>
                <w:rFonts w:ascii="Times New Roman" w:hAnsi="Times New Roman" w:cs="Times New Roman"/>
                <w:sz w:val="28"/>
                <w:szCs w:val="28"/>
              </w:rPr>
            </w:pPr>
            <w:r w:rsidRPr="009352E3">
              <w:rPr>
                <w:rFonts w:ascii="Times New Roman" w:hAnsi="Times New Roman" w:cs="Times New Roman"/>
                <w:sz w:val="28"/>
                <w:szCs w:val="28"/>
              </w:rPr>
              <w:t>30 баллов</w:t>
            </w:r>
          </w:p>
        </w:tc>
      </w:tr>
      <w:tr w:rsidR="00BC7F55" w:rsidRPr="009352E3" w:rsidTr="00DE4E9B">
        <w:tc>
          <w:tcPr>
            <w:tcW w:w="6633" w:type="dxa"/>
          </w:tcPr>
          <w:p w:rsidR="00BC7F55" w:rsidRPr="009352E3" w:rsidRDefault="00BC7F55" w:rsidP="00DE4E9B">
            <w:pPr>
              <w:pStyle w:val="ConsPlusNormal"/>
              <w:rPr>
                <w:rFonts w:ascii="Times New Roman" w:hAnsi="Times New Roman" w:cs="Times New Roman"/>
                <w:sz w:val="28"/>
                <w:szCs w:val="28"/>
              </w:rPr>
            </w:pPr>
            <w:r w:rsidRPr="009352E3">
              <w:rPr>
                <w:rFonts w:ascii="Times New Roman" w:hAnsi="Times New Roman" w:cs="Times New Roman"/>
                <w:sz w:val="28"/>
                <w:szCs w:val="28"/>
              </w:rPr>
              <w:t>свыше 50001 рубля</w:t>
            </w:r>
          </w:p>
        </w:tc>
        <w:tc>
          <w:tcPr>
            <w:tcW w:w="1559" w:type="dxa"/>
          </w:tcPr>
          <w:p w:rsidR="00BC7F55" w:rsidRPr="009352E3" w:rsidRDefault="00BC7F55" w:rsidP="00DE4E9B">
            <w:pPr>
              <w:pStyle w:val="ConsPlusNormal"/>
              <w:rPr>
                <w:rFonts w:ascii="Times New Roman" w:hAnsi="Times New Roman" w:cs="Times New Roman"/>
                <w:sz w:val="28"/>
                <w:szCs w:val="28"/>
              </w:rPr>
            </w:pPr>
            <w:r w:rsidRPr="009352E3">
              <w:rPr>
                <w:rFonts w:ascii="Times New Roman" w:hAnsi="Times New Roman" w:cs="Times New Roman"/>
                <w:sz w:val="28"/>
                <w:szCs w:val="28"/>
              </w:rPr>
              <w:t>40 баллов</w:t>
            </w:r>
          </w:p>
        </w:tc>
      </w:tr>
    </w:tbl>
    <w:p w:rsidR="00BC7F55" w:rsidRPr="009352E3" w:rsidRDefault="00BC7F55" w:rsidP="00670B1C">
      <w:pPr>
        <w:pStyle w:val="ConsPlusNormal"/>
        <w:jc w:val="both"/>
        <w:rPr>
          <w:rFonts w:ascii="Times New Roman" w:hAnsi="Times New Roman" w:cs="Times New Roman"/>
          <w:sz w:val="28"/>
          <w:szCs w:val="28"/>
        </w:rPr>
      </w:pPr>
    </w:p>
    <w:p w:rsidR="00605392" w:rsidRPr="009352E3" w:rsidRDefault="00605392" w:rsidP="00E63BB9">
      <w:pPr>
        <w:pStyle w:val="ConsPlusNormal"/>
        <w:ind w:firstLine="709"/>
        <w:jc w:val="both"/>
        <w:rPr>
          <w:rFonts w:ascii="Times New Roman" w:hAnsi="Times New Roman" w:cs="Times New Roman"/>
          <w:sz w:val="28"/>
          <w:szCs w:val="28"/>
        </w:rPr>
      </w:pPr>
      <w:r w:rsidRPr="009352E3">
        <w:rPr>
          <w:rFonts w:ascii="Times New Roman" w:hAnsi="Times New Roman" w:cs="Times New Roman"/>
          <w:sz w:val="28"/>
          <w:szCs w:val="28"/>
        </w:rPr>
        <w:t>- сохранение</w:t>
      </w:r>
      <w:r w:rsidR="000F4601">
        <w:rPr>
          <w:rFonts w:ascii="Times New Roman" w:hAnsi="Times New Roman" w:cs="Times New Roman"/>
          <w:sz w:val="28"/>
          <w:szCs w:val="28"/>
        </w:rPr>
        <w:t xml:space="preserve"> или увеличение</w:t>
      </w:r>
      <w:r w:rsidRPr="009352E3">
        <w:rPr>
          <w:rFonts w:ascii="Times New Roman" w:hAnsi="Times New Roman" w:cs="Times New Roman"/>
          <w:sz w:val="28"/>
          <w:szCs w:val="28"/>
        </w:rPr>
        <w:t xml:space="preserve"> средней заработной платы сотрудников субъекта МСП в текущем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559"/>
      </w:tblGrid>
      <w:tr w:rsidR="00605392" w:rsidRPr="009352E3" w:rsidTr="00020F0C">
        <w:tc>
          <w:tcPr>
            <w:tcW w:w="6633" w:type="dxa"/>
          </w:tcPr>
          <w:p w:rsidR="00605392" w:rsidRPr="009352E3" w:rsidRDefault="00605392" w:rsidP="00020F0C">
            <w:pPr>
              <w:pStyle w:val="ConsPlusNormal"/>
              <w:rPr>
                <w:rFonts w:ascii="Times New Roman" w:hAnsi="Times New Roman" w:cs="Times New Roman"/>
                <w:sz w:val="28"/>
                <w:szCs w:val="28"/>
              </w:rPr>
            </w:pPr>
            <w:r w:rsidRPr="009352E3">
              <w:rPr>
                <w:rFonts w:ascii="Times New Roman" w:hAnsi="Times New Roman" w:cs="Times New Roman"/>
                <w:sz w:val="28"/>
                <w:szCs w:val="28"/>
              </w:rPr>
              <w:t>сохранение</w:t>
            </w:r>
            <w:r w:rsidR="000F4601">
              <w:rPr>
                <w:rFonts w:ascii="Times New Roman" w:hAnsi="Times New Roman" w:cs="Times New Roman"/>
                <w:sz w:val="28"/>
                <w:szCs w:val="28"/>
              </w:rPr>
              <w:t xml:space="preserve"> или увеличение</w:t>
            </w:r>
            <w:r w:rsidRPr="009352E3">
              <w:rPr>
                <w:rFonts w:ascii="Times New Roman" w:hAnsi="Times New Roman" w:cs="Times New Roman"/>
                <w:sz w:val="28"/>
                <w:szCs w:val="28"/>
              </w:rPr>
              <w:t xml:space="preserve"> средней заработной платы</w:t>
            </w:r>
          </w:p>
        </w:tc>
        <w:tc>
          <w:tcPr>
            <w:tcW w:w="1559" w:type="dxa"/>
          </w:tcPr>
          <w:p w:rsidR="00605392" w:rsidRPr="009352E3" w:rsidRDefault="00605392" w:rsidP="00020F0C">
            <w:pPr>
              <w:pStyle w:val="ConsPlusNormal"/>
              <w:rPr>
                <w:rFonts w:ascii="Times New Roman" w:hAnsi="Times New Roman" w:cs="Times New Roman"/>
                <w:sz w:val="28"/>
                <w:szCs w:val="28"/>
              </w:rPr>
            </w:pPr>
            <w:r w:rsidRPr="009352E3">
              <w:rPr>
                <w:rFonts w:ascii="Times New Roman" w:hAnsi="Times New Roman" w:cs="Times New Roman"/>
                <w:sz w:val="28"/>
                <w:szCs w:val="28"/>
              </w:rPr>
              <w:t>20 баллов</w:t>
            </w:r>
          </w:p>
        </w:tc>
      </w:tr>
    </w:tbl>
    <w:p w:rsidR="00605392" w:rsidRDefault="00605392" w:rsidP="00670B1C">
      <w:pPr>
        <w:pStyle w:val="ConsPlusNormal"/>
        <w:jc w:val="both"/>
        <w:rPr>
          <w:rFonts w:ascii="Arial" w:hAnsi="Arial" w:cs="Arial"/>
          <w:sz w:val="24"/>
          <w:szCs w:val="24"/>
        </w:rPr>
      </w:pPr>
    </w:p>
    <w:p w:rsidR="00605392" w:rsidRPr="009352E3" w:rsidRDefault="00605392" w:rsidP="009352E3">
      <w:pPr>
        <w:pStyle w:val="ConsPlusNormal"/>
        <w:ind w:firstLine="709"/>
        <w:jc w:val="both"/>
        <w:rPr>
          <w:rFonts w:ascii="Times New Roman" w:hAnsi="Times New Roman" w:cs="Times New Roman"/>
          <w:sz w:val="28"/>
          <w:szCs w:val="28"/>
        </w:rPr>
      </w:pPr>
      <w:r w:rsidRPr="009352E3">
        <w:rPr>
          <w:rFonts w:ascii="Times New Roman" w:hAnsi="Times New Roman" w:cs="Times New Roman"/>
          <w:sz w:val="28"/>
          <w:szCs w:val="28"/>
        </w:rPr>
        <w:t>Субъектам МСП, созданным позже 01.01.2022 показатели «сохранение существующих рабочих мест», «сохранение средней заработной платы сотрудников субъекта МСП» не рассчитываются.</w:t>
      </w:r>
    </w:p>
    <w:p w:rsidR="00605392" w:rsidRPr="009352E3" w:rsidRDefault="00410589" w:rsidP="00605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Субъектам МСП</w:t>
      </w:r>
      <w:r w:rsidR="00605392" w:rsidRPr="009352E3">
        <w:rPr>
          <w:rFonts w:ascii="Times New Roman" w:hAnsi="Times New Roman" w:cs="Times New Roman"/>
          <w:sz w:val="28"/>
          <w:szCs w:val="28"/>
        </w:rPr>
        <w:t>, зарегистрированным позже 01.01.2022, набранное количество баллов умножается на коэффициент 2.</w:t>
      </w:r>
    </w:p>
    <w:p w:rsidR="00670B1C" w:rsidRDefault="00670B1C" w:rsidP="00F11CBE">
      <w:pPr>
        <w:pStyle w:val="ConsPlusNormal"/>
        <w:jc w:val="right"/>
        <w:rPr>
          <w:rFonts w:ascii="Arial" w:hAnsi="Arial" w:cs="Arial"/>
          <w:sz w:val="24"/>
          <w:szCs w:val="24"/>
        </w:rPr>
      </w:pPr>
    </w:p>
    <w:p w:rsidR="00670B1C" w:rsidRDefault="00670B1C" w:rsidP="00670B1C">
      <w:pPr>
        <w:pStyle w:val="ConsPlusNormal"/>
        <w:rPr>
          <w:rFonts w:ascii="Arial" w:hAnsi="Arial" w:cs="Arial"/>
          <w:sz w:val="24"/>
          <w:szCs w:val="24"/>
        </w:rPr>
      </w:pPr>
    </w:p>
    <w:p w:rsidR="009352E3" w:rsidRDefault="009352E3" w:rsidP="000F4601">
      <w:pPr>
        <w:pStyle w:val="ConsPlusNormal"/>
        <w:rPr>
          <w:rFonts w:ascii="Arial" w:hAnsi="Arial" w:cs="Arial"/>
          <w:sz w:val="24"/>
          <w:szCs w:val="24"/>
        </w:rPr>
      </w:pPr>
    </w:p>
    <w:p w:rsidR="00B847DB" w:rsidRDefault="00B847DB" w:rsidP="000F4601">
      <w:pPr>
        <w:pStyle w:val="ConsPlusNormal"/>
        <w:rPr>
          <w:rFonts w:ascii="Times New Roman" w:hAnsi="Times New Roman" w:cs="Times New Roman"/>
          <w:sz w:val="28"/>
          <w:szCs w:val="28"/>
        </w:rPr>
      </w:pPr>
    </w:p>
    <w:p w:rsidR="00153827" w:rsidRDefault="00153827" w:rsidP="00670B1C">
      <w:pPr>
        <w:pStyle w:val="ConsPlusNormal"/>
        <w:jc w:val="right"/>
        <w:rPr>
          <w:rFonts w:ascii="Times New Roman" w:hAnsi="Times New Roman" w:cs="Times New Roman"/>
          <w:sz w:val="28"/>
          <w:szCs w:val="28"/>
        </w:rPr>
      </w:pPr>
    </w:p>
    <w:p w:rsidR="00633584" w:rsidRPr="009352E3" w:rsidRDefault="00633584" w:rsidP="00670B1C">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lastRenderedPageBreak/>
        <w:t>УТВЕРЖДЕН</w:t>
      </w:r>
    </w:p>
    <w:p w:rsidR="00633584" w:rsidRPr="009352E3" w:rsidRDefault="00633584" w:rsidP="00633584">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постановлением администрации</w:t>
      </w:r>
    </w:p>
    <w:p w:rsidR="00633584" w:rsidRPr="009352E3" w:rsidRDefault="00633584" w:rsidP="00633584">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 xml:space="preserve"> городского округа Мытищи</w:t>
      </w:r>
    </w:p>
    <w:p w:rsidR="00633584" w:rsidRPr="009352E3" w:rsidRDefault="00633584" w:rsidP="00633584">
      <w:pPr>
        <w:pStyle w:val="ConsPlusNormal"/>
        <w:jc w:val="right"/>
        <w:rPr>
          <w:rFonts w:ascii="Times New Roman" w:hAnsi="Times New Roman" w:cs="Times New Roman"/>
          <w:sz w:val="28"/>
          <w:szCs w:val="28"/>
        </w:rPr>
      </w:pPr>
      <w:r w:rsidRPr="009352E3">
        <w:rPr>
          <w:rFonts w:ascii="Times New Roman" w:hAnsi="Times New Roman" w:cs="Times New Roman"/>
          <w:sz w:val="28"/>
          <w:szCs w:val="28"/>
        </w:rPr>
        <w:t>от ________ № _______</w:t>
      </w:r>
    </w:p>
    <w:p w:rsidR="00633584" w:rsidRPr="00633584" w:rsidRDefault="00633584" w:rsidP="00633584">
      <w:pPr>
        <w:pStyle w:val="ConsPlusNormal"/>
        <w:jc w:val="both"/>
        <w:rPr>
          <w:rFonts w:ascii="Arial" w:hAnsi="Arial" w:cs="Arial"/>
          <w:sz w:val="24"/>
          <w:szCs w:val="24"/>
        </w:rPr>
      </w:pPr>
    </w:p>
    <w:p w:rsidR="00633584" w:rsidRPr="00633584" w:rsidRDefault="00633584" w:rsidP="00633584">
      <w:pPr>
        <w:pStyle w:val="ConsPlusNormal"/>
        <w:jc w:val="both"/>
        <w:rPr>
          <w:rFonts w:ascii="Arial" w:hAnsi="Arial" w:cs="Arial"/>
          <w:sz w:val="24"/>
          <w:szCs w:val="24"/>
        </w:rPr>
      </w:pPr>
    </w:p>
    <w:p w:rsidR="00633584" w:rsidRPr="009352E3" w:rsidRDefault="000B41B4" w:rsidP="00633584">
      <w:pPr>
        <w:pStyle w:val="ConsPlusNormal"/>
        <w:jc w:val="center"/>
        <w:rPr>
          <w:rFonts w:ascii="Times New Roman" w:hAnsi="Times New Roman" w:cs="Times New Roman"/>
          <w:sz w:val="28"/>
          <w:szCs w:val="28"/>
        </w:rPr>
      </w:pPr>
      <w:r w:rsidRPr="009352E3">
        <w:rPr>
          <w:rFonts w:ascii="Times New Roman" w:hAnsi="Times New Roman" w:cs="Times New Roman"/>
          <w:sz w:val="28"/>
          <w:szCs w:val="28"/>
        </w:rPr>
        <w:t>Конкурсная к</w:t>
      </w:r>
      <w:r w:rsidR="00633584" w:rsidRPr="009352E3">
        <w:rPr>
          <w:rFonts w:ascii="Times New Roman" w:hAnsi="Times New Roman" w:cs="Times New Roman"/>
          <w:sz w:val="28"/>
          <w:szCs w:val="28"/>
        </w:rPr>
        <w:t>омиссия по принятию ре</w:t>
      </w:r>
      <w:r w:rsidR="001E06DD">
        <w:rPr>
          <w:rFonts w:ascii="Times New Roman" w:hAnsi="Times New Roman" w:cs="Times New Roman"/>
          <w:sz w:val="28"/>
          <w:szCs w:val="28"/>
        </w:rPr>
        <w:t>шений на предоставление финансовой поддержки</w:t>
      </w:r>
      <w:r w:rsidR="00633584" w:rsidRPr="009352E3">
        <w:rPr>
          <w:rFonts w:ascii="Times New Roman" w:hAnsi="Times New Roman" w:cs="Times New Roman"/>
          <w:sz w:val="28"/>
          <w:szCs w:val="28"/>
        </w:rPr>
        <w:t xml:space="preserve"> </w:t>
      </w:r>
      <w:r w:rsidR="001E06DD">
        <w:rPr>
          <w:rFonts w:ascii="Times New Roman" w:hAnsi="Times New Roman" w:cs="Times New Roman"/>
          <w:sz w:val="28"/>
          <w:szCs w:val="28"/>
        </w:rPr>
        <w:t xml:space="preserve">на частичную компенсацию </w:t>
      </w:r>
      <w:r w:rsidR="00633584" w:rsidRPr="009352E3">
        <w:rPr>
          <w:rFonts w:ascii="Times New Roman" w:hAnsi="Times New Roman" w:cs="Times New Roman"/>
          <w:sz w:val="28"/>
          <w:szCs w:val="28"/>
        </w:rPr>
        <w:t>субъектам малого и среднего предпринимательства</w:t>
      </w:r>
      <w:r w:rsidR="001E06DD">
        <w:rPr>
          <w:rFonts w:ascii="Times New Roman" w:hAnsi="Times New Roman" w:cs="Times New Roman"/>
          <w:sz w:val="28"/>
          <w:szCs w:val="28"/>
        </w:rPr>
        <w:t xml:space="preserve"> затрат за счет средств бюджета городского округа Мытищи</w:t>
      </w:r>
      <w:r w:rsidR="00C95B14">
        <w:rPr>
          <w:rFonts w:ascii="Times New Roman" w:hAnsi="Times New Roman" w:cs="Times New Roman"/>
          <w:sz w:val="28"/>
          <w:szCs w:val="28"/>
        </w:rPr>
        <w:t xml:space="preserve"> (далее - Конкурсная комиссия)</w:t>
      </w:r>
    </w:p>
    <w:p w:rsidR="00633584" w:rsidRPr="00633584" w:rsidRDefault="00633584" w:rsidP="00633584">
      <w:pPr>
        <w:pStyle w:val="ConsPlusNormal"/>
        <w:jc w:val="both"/>
        <w:rPr>
          <w:rFonts w:ascii="Arial" w:hAnsi="Arial" w:cs="Arial"/>
          <w:sz w:val="24"/>
          <w:szCs w:val="24"/>
        </w:rPr>
      </w:pPr>
    </w:p>
    <w:p w:rsidR="00633584" w:rsidRPr="009352E3" w:rsidRDefault="00633584" w:rsidP="00633584">
      <w:pPr>
        <w:pStyle w:val="ConsPlusNormal"/>
        <w:jc w:val="center"/>
        <w:rPr>
          <w:rFonts w:ascii="Times New Roman" w:hAnsi="Times New Roman" w:cs="Times New Roman"/>
          <w:sz w:val="28"/>
          <w:szCs w:val="28"/>
        </w:rPr>
      </w:pPr>
      <w:r w:rsidRPr="009352E3">
        <w:rPr>
          <w:rFonts w:ascii="Times New Roman" w:hAnsi="Times New Roman" w:cs="Times New Roman"/>
          <w:sz w:val="28"/>
          <w:szCs w:val="28"/>
        </w:rPr>
        <w:t>Состав</w:t>
      </w:r>
      <w:r w:rsidR="000B41B4" w:rsidRPr="009352E3">
        <w:rPr>
          <w:rFonts w:ascii="Times New Roman" w:hAnsi="Times New Roman" w:cs="Times New Roman"/>
          <w:sz w:val="28"/>
          <w:szCs w:val="28"/>
        </w:rPr>
        <w:t xml:space="preserve"> Конкурсной к</w:t>
      </w:r>
      <w:r w:rsidRPr="009352E3">
        <w:rPr>
          <w:rFonts w:ascii="Times New Roman" w:hAnsi="Times New Roman" w:cs="Times New Roman"/>
          <w:sz w:val="28"/>
          <w:szCs w:val="28"/>
        </w:rPr>
        <w:t>омиссии:</w:t>
      </w:r>
    </w:p>
    <w:p w:rsidR="00633584" w:rsidRPr="00633584" w:rsidRDefault="00633584" w:rsidP="00633584">
      <w:pPr>
        <w:pStyle w:val="ConsPlusNormal"/>
        <w:jc w:val="both"/>
        <w:rPr>
          <w:rFonts w:ascii="Arial" w:hAnsi="Arial" w:cs="Arial"/>
          <w:sz w:val="24"/>
          <w:szCs w:val="24"/>
        </w:rPr>
      </w:pPr>
    </w:p>
    <w:p w:rsidR="00633584" w:rsidRPr="009352E3" w:rsidRDefault="00633584" w:rsidP="006360F7">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Председатель</w:t>
      </w:r>
      <w:r w:rsidR="000B41B4" w:rsidRPr="009352E3">
        <w:rPr>
          <w:rFonts w:ascii="Times New Roman" w:hAnsi="Times New Roman" w:cs="Times New Roman"/>
          <w:sz w:val="28"/>
          <w:szCs w:val="28"/>
        </w:rPr>
        <w:t xml:space="preserve"> Конкурсной к</w:t>
      </w:r>
      <w:r w:rsidRPr="009352E3">
        <w:rPr>
          <w:rFonts w:ascii="Times New Roman" w:hAnsi="Times New Roman" w:cs="Times New Roman"/>
          <w:sz w:val="28"/>
          <w:szCs w:val="28"/>
        </w:rPr>
        <w:t>омиссии:</w:t>
      </w:r>
    </w:p>
    <w:p w:rsidR="00633584" w:rsidRPr="009352E3" w:rsidRDefault="00633584" w:rsidP="00633584">
      <w:pPr>
        <w:pStyle w:val="ConsPlusNormal"/>
        <w:jc w:val="both"/>
        <w:rPr>
          <w:rFonts w:ascii="Times New Roman" w:hAnsi="Times New Roman" w:cs="Times New Roman"/>
          <w:sz w:val="28"/>
          <w:szCs w:val="28"/>
        </w:rPr>
      </w:pPr>
    </w:p>
    <w:p w:rsidR="00605392" w:rsidRPr="009352E3" w:rsidRDefault="000B41B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Первый з</w:t>
      </w:r>
      <w:r w:rsidR="00633584" w:rsidRPr="009352E3">
        <w:rPr>
          <w:rFonts w:ascii="Times New Roman" w:hAnsi="Times New Roman" w:cs="Times New Roman"/>
          <w:sz w:val="28"/>
          <w:szCs w:val="28"/>
        </w:rPr>
        <w:t>аместитель главы админи</w:t>
      </w:r>
      <w:r w:rsidR="00605392" w:rsidRPr="009352E3">
        <w:rPr>
          <w:rFonts w:ascii="Times New Roman" w:hAnsi="Times New Roman" w:cs="Times New Roman"/>
          <w:sz w:val="28"/>
          <w:szCs w:val="28"/>
        </w:rPr>
        <w:t>страции</w:t>
      </w:r>
      <w:r w:rsidR="00020F0C" w:rsidRPr="009352E3">
        <w:rPr>
          <w:rFonts w:ascii="Times New Roman" w:hAnsi="Times New Roman" w:cs="Times New Roman"/>
          <w:sz w:val="28"/>
          <w:szCs w:val="28"/>
        </w:rPr>
        <w:t xml:space="preserve"> городского округа Мытищи</w:t>
      </w:r>
    </w:p>
    <w:p w:rsidR="00633584" w:rsidRPr="009352E3" w:rsidRDefault="000B41B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Иванова Людмила Сергеевна</w:t>
      </w:r>
    </w:p>
    <w:p w:rsidR="00605392" w:rsidRPr="009352E3" w:rsidRDefault="00605392" w:rsidP="00633584">
      <w:pPr>
        <w:pStyle w:val="ConsPlusNormal"/>
        <w:jc w:val="both"/>
        <w:rPr>
          <w:rFonts w:ascii="Times New Roman" w:hAnsi="Times New Roman" w:cs="Times New Roman"/>
          <w:sz w:val="28"/>
          <w:szCs w:val="28"/>
        </w:rPr>
      </w:pPr>
    </w:p>
    <w:p w:rsidR="00633584" w:rsidRPr="009352E3" w:rsidRDefault="00633584" w:rsidP="006360F7">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Заместитель председателя</w:t>
      </w:r>
      <w:r w:rsidR="000B41B4" w:rsidRPr="009352E3">
        <w:rPr>
          <w:rFonts w:ascii="Times New Roman" w:hAnsi="Times New Roman" w:cs="Times New Roman"/>
          <w:sz w:val="28"/>
          <w:szCs w:val="28"/>
        </w:rPr>
        <w:t xml:space="preserve"> Конкурсной к</w:t>
      </w:r>
      <w:r w:rsidRPr="009352E3">
        <w:rPr>
          <w:rFonts w:ascii="Times New Roman" w:hAnsi="Times New Roman" w:cs="Times New Roman"/>
          <w:sz w:val="28"/>
          <w:szCs w:val="28"/>
        </w:rPr>
        <w:t>омиссии:</w:t>
      </w:r>
    </w:p>
    <w:p w:rsidR="00633584" w:rsidRPr="009352E3" w:rsidRDefault="00633584" w:rsidP="00633584">
      <w:pPr>
        <w:pStyle w:val="ConsPlusNormal"/>
        <w:jc w:val="both"/>
        <w:rPr>
          <w:rFonts w:ascii="Times New Roman" w:hAnsi="Times New Roman" w:cs="Times New Roman"/>
          <w:sz w:val="28"/>
          <w:szCs w:val="28"/>
        </w:rPr>
      </w:pPr>
    </w:p>
    <w:p w:rsidR="00605392"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 xml:space="preserve">Начальник управления социально-экономического развития администрации городского округа Мытищи </w:t>
      </w:r>
    </w:p>
    <w:p w:rsidR="00633584" w:rsidRPr="009352E3" w:rsidRDefault="00605392"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Поводова Татьяна Леонидовна</w:t>
      </w:r>
    </w:p>
    <w:p w:rsidR="00633584" w:rsidRPr="009352E3" w:rsidRDefault="00633584" w:rsidP="00633584">
      <w:pPr>
        <w:pStyle w:val="ConsPlusNormal"/>
        <w:jc w:val="both"/>
        <w:rPr>
          <w:rFonts w:ascii="Times New Roman" w:hAnsi="Times New Roman" w:cs="Times New Roman"/>
          <w:sz w:val="28"/>
          <w:szCs w:val="28"/>
        </w:rPr>
      </w:pPr>
    </w:p>
    <w:p w:rsidR="00633584" w:rsidRPr="009352E3" w:rsidRDefault="00633584" w:rsidP="006360F7">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Члены</w:t>
      </w:r>
      <w:r w:rsidR="000B41B4" w:rsidRPr="009352E3">
        <w:rPr>
          <w:rFonts w:ascii="Times New Roman" w:hAnsi="Times New Roman" w:cs="Times New Roman"/>
          <w:sz w:val="28"/>
          <w:szCs w:val="28"/>
        </w:rPr>
        <w:t xml:space="preserve"> Конкурсной к</w:t>
      </w:r>
      <w:r w:rsidRPr="009352E3">
        <w:rPr>
          <w:rFonts w:ascii="Times New Roman" w:hAnsi="Times New Roman" w:cs="Times New Roman"/>
          <w:sz w:val="28"/>
          <w:szCs w:val="28"/>
        </w:rPr>
        <w:t>омиссии:</w:t>
      </w:r>
    </w:p>
    <w:p w:rsidR="00633584" w:rsidRPr="009352E3" w:rsidRDefault="00633584" w:rsidP="00633584">
      <w:pPr>
        <w:pStyle w:val="ConsPlusNormal"/>
        <w:jc w:val="both"/>
        <w:rPr>
          <w:rFonts w:ascii="Times New Roman" w:hAnsi="Times New Roman" w:cs="Times New Roman"/>
          <w:sz w:val="28"/>
          <w:szCs w:val="28"/>
        </w:rPr>
      </w:pPr>
    </w:p>
    <w:p w:rsidR="00633584" w:rsidRPr="009352E3" w:rsidRDefault="000B41B4" w:rsidP="00633584">
      <w:pPr>
        <w:pStyle w:val="ConsPlusNormal"/>
        <w:jc w:val="both"/>
        <w:rPr>
          <w:rFonts w:ascii="Times New Roman" w:hAnsi="Times New Roman" w:cs="Times New Roman"/>
          <w:sz w:val="28"/>
          <w:szCs w:val="28"/>
          <w:highlight w:val="red"/>
        </w:rPr>
      </w:pPr>
      <w:r w:rsidRPr="009352E3">
        <w:rPr>
          <w:rFonts w:ascii="Times New Roman" w:hAnsi="Times New Roman" w:cs="Times New Roman"/>
          <w:sz w:val="28"/>
          <w:szCs w:val="28"/>
        </w:rPr>
        <w:t>Начальник финансового</w:t>
      </w:r>
      <w:r w:rsidR="00633584" w:rsidRPr="009352E3">
        <w:rPr>
          <w:rFonts w:ascii="Times New Roman" w:hAnsi="Times New Roman" w:cs="Times New Roman"/>
          <w:sz w:val="28"/>
          <w:szCs w:val="28"/>
        </w:rPr>
        <w:t xml:space="preserve"> управления администрации городского округа Мытищи </w:t>
      </w:r>
    </w:p>
    <w:p w:rsidR="000B41B4" w:rsidRPr="009352E3" w:rsidRDefault="000B41B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Гренц Ольга Павловна</w:t>
      </w:r>
    </w:p>
    <w:p w:rsidR="000B41B4" w:rsidRPr="009352E3" w:rsidRDefault="000B41B4" w:rsidP="00633584">
      <w:pPr>
        <w:pStyle w:val="ConsPlusNormal"/>
        <w:jc w:val="both"/>
        <w:rPr>
          <w:rFonts w:ascii="Times New Roman" w:hAnsi="Times New Roman" w:cs="Times New Roman"/>
          <w:sz w:val="28"/>
          <w:szCs w:val="28"/>
        </w:rPr>
      </w:pPr>
    </w:p>
    <w:p w:rsidR="000B41B4" w:rsidRPr="009352E3" w:rsidRDefault="000B41B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Директор МКУ «Правовое управление городского округа Мытищи Московской области»</w:t>
      </w:r>
    </w:p>
    <w:p w:rsidR="000B41B4" w:rsidRPr="009352E3" w:rsidRDefault="000B41B4" w:rsidP="00633584">
      <w:pPr>
        <w:pStyle w:val="ConsPlusNormal"/>
        <w:jc w:val="both"/>
        <w:rPr>
          <w:rFonts w:ascii="Times New Roman" w:hAnsi="Times New Roman" w:cs="Times New Roman"/>
          <w:sz w:val="28"/>
          <w:szCs w:val="28"/>
        </w:rPr>
      </w:pPr>
      <w:proofErr w:type="spellStart"/>
      <w:r w:rsidRPr="009352E3">
        <w:rPr>
          <w:rFonts w:ascii="Times New Roman" w:hAnsi="Times New Roman" w:cs="Times New Roman"/>
          <w:sz w:val="28"/>
          <w:szCs w:val="28"/>
        </w:rPr>
        <w:t>Думова</w:t>
      </w:r>
      <w:proofErr w:type="spellEnd"/>
      <w:r w:rsidRPr="009352E3">
        <w:rPr>
          <w:rFonts w:ascii="Times New Roman" w:hAnsi="Times New Roman" w:cs="Times New Roman"/>
          <w:sz w:val="28"/>
          <w:szCs w:val="28"/>
        </w:rPr>
        <w:t xml:space="preserve"> Анжела Аркадьевна</w:t>
      </w:r>
    </w:p>
    <w:p w:rsidR="00633584" w:rsidRPr="009352E3" w:rsidRDefault="00633584" w:rsidP="00633584">
      <w:pPr>
        <w:pStyle w:val="ConsPlusNormal"/>
        <w:jc w:val="both"/>
        <w:rPr>
          <w:rFonts w:ascii="Times New Roman" w:hAnsi="Times New Roman" w:cs="Times New Roman"/>
          <w:sz w:val="28"/>
          <w:szCs w:val="28"/>
        </w:rPr>
      </w:pPr>
    </w:p>
    <w:p w:rsidR="00633584"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Представитель Союза «</w:t>
      </w:r>
      <w:proofErr w:type="spellStart"/>
      <w:r w:rsidRPr="009352E3">
        <w:rPr>
          <w:rFonts w:ascii="Times New Roman" w:hAnsi="Times New Roman" w:cs="Times New Roman"/>
          <w:sz w:val="28"/>
          <w:szCs w:val="28"/>
        </w:rPr>
        <w:t>Мытищинская</w:t>
      </w:r>
      <w:proofErr w:type="spellEnd"/>
      <w:r w:rsidRPr="009352E3">
        <w:rPr>
          <w:rFonts w:ascii="Times New Roman" w:hAnsi="Times New Roman" w:cs="Times New Roman"/>
          <w:sz w:val="28"/>
          <w:szCs w:val="28"/>
        </w:rPr>
        <w:t xml:space="preserve"> торгово-промышленная палата» </w:t>
      </w:r>
    </w:p>
    <w:p w:rsidR="00633584"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(по согласованию)</w:t>
      </w:r>
    </w:p>
    <w:p w:rsidR="00633584" w:rsidRPr="009352E3" w:rsidRDefault="00633584" w:rsidP="00633584">
      <w:pPr>
        <w:pStyle w:val="ConsPlusNormal"/>
        <w:jc w:val="both"/>
        <w:rPr>
          <w:rFonts w:ascii="Times New Roman" w:hAnsi="Times New Roman" w:cs="Times New Roman"/>
          <w:sz w:val="28"/>
          <w:szCs w:val="28"/>
        </w:rPr>
      </w:pPr>
    </w:p>
    <w:p w:rsidR="00633584"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 xml:space="preserve">Председатель Общественной палаты городского округа Мытищи </w:t>
      </w:r>
    </w:p>
    <w:p w:rsidR="00633584" w:rsidRPr="009352E3" w:rsidRDefault="00633584" w:rsidP="00633584">
      <w:pPr>
        <w:pStyle w:val="ConsPlusNormal"/>
        <w:jc w:val="both"/>
        <w:rPr>
          <w:rFonts w:ascii="Times New Roman" w:hAnsi="Times New Roman" w:cs="Times New Roman"/>
          <w:sz w:val="28"/>
          <w:szCs w:val="28"/>
        </w:rPr>
      </w:pPr>
      <w:proofErr w:type="spellStart"/>
      <w:r w:rsidRPr="009352E3">
        <w:rPr>
          <w:rFonts w:ascii="Times New Roman" w:hAnsi="Times New Roman" w:cs="Times New Roman"/>
          <w:sz w:val="28"/>
          <w:szCs w:val="28"/>
        </w:rPr>
        <w:t>Савош</w:t>
      </w:r>
      <w:proofErr w:type="spellEnd"/>
      <w:r w:rsidRPr="009352E3">
        <w:rPr>
          <w:rFonts w:ascii="Times New Roman" w:hAnsi="Times New Roman" w:cs="Times New Roman"/>
          <w:sz w:val="28"/>
          <w:szCs w:val="28"/>
        </w:rPr>
        <w:t xml:space="preserve"> Игорь Васильевич (по согласованию)</w:t>
      </w:r>
    </w:p>
    <w:p w:rsidR="00605392" w:rsidRPr="009352E3" w:rsidRDefault="00605392" w:rsidP="00633584">
      <w:pPr>
        <w:pStyle w:val="ConsPlusNormal"/>
        <w:jc w:val="both"/>
        <w:rPr>
          <w:rFonts w:ascii="Times New Roman" w:hAnsi="Times New Roman" w:cs="Times New Roman"/>
          <w:sz w:val="28"/>
          <w:szCs w:val="28"/>
        </w:rPr>
      </w:pPr>
    </w:p>
    <w:p w:rsidR="001E06DD" w:rsidRDefault="001E06DD" w:rsidP="00633584">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Pr="001E06DD">
        <w:rPr>
          <w:rFonts w:ascii="Times New Roman" w:hAnsi="Times New Roman" w:cs="Times New Roman"/>
          <w:sz w:val="28"/>
          <w:szCs w:val="28"/>
        </w:rPr>
        <w:t>уководитель Общественной приемной Уполномоченного по защите прав предпринимателей в городском округе</w:t>
      </w:r>
      <w:r>
        <w:rPr>
          <w:rFonts w:ascii="Times New Roman" w:hAnsi="Times New Roman" w:cs="Times New Roman"/>
          <w:sz w:val="28"/>
          <w:szCs w:val="28"/>
        </w:rPr>
        <w:t xml:space="preserve"> Мытищи</w:t>
      </w:r>
      <w:r w:rsidRPr="001E06DD">
        <w:rPr>
          <w:rFonts w:ascii="Times New Roman" w:hAnsi="Times New Roman" w:cs="Times New Roman"/>
          <w:sz w:val="28"/>
          <w:szCs w:val="28"/>
        </w:rPr>
        <w:t xml:space="preserve"> </w:t>
      </w:r>
    </w:p>
    <w:p w:rsidR="00605392" w:rsidRPr="009352E3" w:rsidRDefault="00605392" w:rsidP="00633584">
      <w:pPr>
        <w:pStyle w:val="ConsPlusNormal"/>
        <w:jc w:val="both"/>
        <w:rPr>
          <w:rFonts w:ascii="Times New Roman" w:hAnsi="Times New Roman" w:cs="Times New Roman"/>
          <w:sz w:val="28"/>
          <w:szCs w:val="28"/>
        </w:rPr>
      </w:pPr>
      <w:proofErr w:type="spellStart"/>
      <w:r w:rsidRPr="009352E3">
        <w:rPr>
          <w:rFonts w:ascii="Times New Roman" w:hAnsi="Times New Roman" w:cs="Times New Roman"/>
          <w:sz w:val="28"/>
          <w:szCs w:val="28"/>
        </w:rPr>
        <w:t>Коробейкин</w:t>
      </w:r>
      <w:proofErr w:type="spellEnd"/>
      <w:r w:rsidRPr="009352E3">
        <w:rPr>
          <w:rFonts w:ascii="Times New Roman" w:hAnsi="Times New Roman" w:cs="Times New Roman"/>
          <w:sz w:val="28"/>
          <w:szCs w:val="28"/>
        </w:rPr>
        <w:t xml:space="preserve"> Роман Сергеевич (по согласованию)</w:t>
      </w:r>
    </w:p>
    <w:p w:rsidR="00633584" w:rsidRPr="009352E3" w:rsidRDefault="00633584" w:rsidP="00633584">
      <w:pPr>
        <w:pStyle w:val="ConsPlusNormal"/>
        <w:jc w:val="both"/>
        <w:rPr>
          <w:rFonts w:ascii="Times New Roman" w:hAnsi="Times New Roman" w:cs="Times New Roman"/>
          <w:sz w:val="28"/>
          <w:szCs w:val="28"/>
        </w:rPr>
      </w:pPr>
    </w:p>
    <w:p w:rsidR="001E06DD" w:rsidRDefault="001E06DD" w:rsidP="00633584">
      <w:pPr>
        <w:pStyle w:val="ConsPlusNormal"/>
        <w:jc w:val="both"/>
        <w:rPr>
          <w:rFonts w:ascii="Times New Roman" w:hAnsi="Times New Roman" w:cs="Times New Roman"/>
          <w:sz w:val="28"/>
          <w:szCs w:val="28"/>
        </w:rPr>
      </w:pPr>
    </w:p>
    <w:p w:rsidR="00204888" w:rsidRPr="009352E3" w:rsidRDefault="00204888"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lastRenderedPageBreak/>
        <w:t>Руководитель территориального центра № 10 ГКУ МО «Центр занятости населения Московской области»</w:t>
      </w:r>
    </w:p>
    <w:p w:rsidR="00633584"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Донскова Елена Вениаминовна (по согласованию)</w:t>
      </w:r>
    </w:p>
    <w:p w:rsidR="001E06DD" w:rsidRDefault="001E06DD" w:rsidP="00633584">
      <w:pPr>
        <w:pStyle w:val="ConsPlusNormal"/>
        <w:jc w:val="both"/>
        <w:rPr>
          <w:rFonts w:ascii="Times New Roman" w:hAnsi="Times New Roman" w:cs="Times New Roman"/>
          <w:sz w:val="28"/>
          <w:szCs w:val="28"/>
        </w:rPr>
      </w:pPr>
    </w:p>
    <w:p w:rsidR="00605392" w:rsidRPr="009352E3" w:rsidRDefault="0069591D" w:rsidP="0063358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633584" w:rsidRPr="009352E3">
        <w:rPr>
          <w:rFonts w:ascii="Times New Roman" w:hAnsi="Times New Roman" w:cs="Times New Roman"/>
          <w:sz w:val="28"/>
          <w:szCs w:val="28"/>
        </w:rPr>
        <w:t xml:space="preserve">комиссии по потребительскому рынку, предпринимательству и сельскому хозяйству Совета депутатов городского округа Мытищи </w:t>
      </w:r>
    </w:p>
    <w:p w:rsidR="00633584"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 xml:space="preserve">Шпак Николай Алексеевич </w:t>
      </w:r>
    </w:p>
    <w:p w:rsidR="00633584" w:rsidRPr="009352E3" w:rsidRDefault="00633584" w:rsidP="00633584">
      <w:pPr>
        <w:pStyle w:val="ConsPlusNormal"/>
        <w:jc w:val="both"/>
        <w:rPr>
          <w:rFonts w:ascii="Times New Roman" w:hAnsi="Times New Roman" w:cs="Times New Roman"/>
          <w:sz w:val="28"/>
          <w:szCs w:val="28"/>
        </w:rPr>
      </w:pPr>
    </w:p>
    <w:p w:rsidR="00633584"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Представитель Союза промышленников и предпринимателей городского округа Мытищи (по согласованию)</w:t>
      </w:r>
    </w:p>
    <w:p w:rsidR="00633584" w:rsidRPr="009352E3" w:rsidRDefault="00633584" w:rsidP="00633584">
      <w:pPr>
        <w:pStyle w:val="ConsPlusNormal"/>
        <w:jc w:val="both"/>
        <w:rPr>
          <w:rFonts w:ascii="Times New Roman" w:hAnsi="Times New Roman" w:cs="Times New Roman"/>
          <w:sz w:val="28"/>
          <w:szCs w:val="28"/>
        </w:rPr>
      </w:pPr>
    </w:p>
    <w:p w:rsidR="00633584"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Секретарь</w:t>
      </w:r>
      <w:r w:rsidR="00802423" w:rsidRPr="009352E3">
        <w:rPr>
          <w:rFonts w:ascii="Times New Roman" w:hAnsi="Times New Roman" w:cs="Times New Roman"/>
          <w:sz w:val="28"/>
          <w:szCs w:val="28"/>
        </w:rPr>
        <w:t xml:space="preserve"> Конкурсной к</w:t>
      </w:r>
      <w:r w:rsidRPr="009352E3">
        <w:rPr>
          <w:rFonts w:ascii="Times New Roman" w:hAnsi="Times New Roman" w:cs="Times New Roman"/>
          <w:sz w:val="28"/>
          <w:szCs w:val="28"/>
        </w:rPr>
        <w:t>омиссии:</w:t>
      </w:r>
    </w:p>
    <w:p w:rsidR="004023BB" w:rsidRDefault="004023BB" w:rsidP="00633584">
      <w:pPr>
        <w:pStyle w:val="ConsPlusNormal"/>
        <w:jc w:val="both"/>
        <w:rPr>
          <w:rFonts w:ascii="Times New Roman" w:hAnsi="Times New Roman" w:cs="Times New Roman"/>
          <w:sz w:val="28"/>
          <w:szCs w:val="28"/>
        </w:rPr>
      </w:pPr>
    </w:p>
    <w:p w:rsidR="00633584" w:rsidRPr="009352E3" w:rsidRDefault="005B30EF"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Главный экономист отдела инвестиций и развития предпринимательства управления социально-экономического развития администрации городского округа Мытищи</w:t>
      </w:r>
    </w:p>
    <w:p w:rsidR="006D6089" w:rsidRPr="009352E3" w:rsidRDefault="00633584" w:rsidP="00633584">
      <w:pPr>
        <w:pStyle w:val="ConsPlusNormal"/>
        <w:jc w:val="both"/>
        <w:rPr>
          <w:rFonts w:ascii="Times New Roman" w:hAnsi="Times New Roman" w:cs="Times New Roman"/>
          <w:sz w:val="28"/>
          <w:szCs w:val="28"/>
        </w:rPr>
      </w:pPr>
      <w:r w:rsidRPr="009352E3">
        <w:rPr>
          <w:rFonts w:ascii="Times New Roman" w:hAnsi="Times New Roman" w:cs="Times New Roman"/>
          <w:sz w:val="28"/>
          <w:szCs w:val="28"/>
        </w:rPr>
        <w:t>Халафи Константин Михайлович</w:t>
      </w:r>
    </w:p>
    <w:p w:rsidR="008C37C0" w:rsidRDefault="008C37C0">
      <w:bookmarkStart w:id="7" w:name="P433"/>
      <w:bookmarkEnd w:id="7"/>
    </w:p>
    <w:sectPr w:rsidR="008C37C0" w:rsidSect="002500D7">
      <w:footerReference w:type="default" r:id="rId21"/>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97" w:rsidRDefault="00B31C97" w:rsidP="00322533">
      <w:pPr>
        <w:spacing w:after="0" w:line="240" w:lineRule="auto"/>
      </w:pPr>
      <w:r>
        <w:separator/>
      </w:r>
    </w:p>
  </w:endnote>
  <w:endnote w:type="continuationSeparator" w:id="0">
    <w:p w:rsidR="00B31C97" w:rsidRDefault="00B31C97" w:rsidP="0032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72" w:rsidRDefault="00BC7872">
    <w:pPr>
      <w:pStyle w:val="a7"/>
      <w:jc w:val="right"/>
    </w:pPr>
  </w:p>
  <w:p w:rsidR="00BC7872" w:rsidRDefault="00BC787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72" w:rsidRDefault="00BC7872">
    <w:pPr>
      <w:pStyle w:val="a7"/>
      <w:jc w:val="right"/>
    </w:pPr>
  </w:p>
  <w:p w:rsidR="00BC7872" w:rsidRDefault="00BC787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088175"/>
      <w:docPartObj>
        <w:docPartGallery w:val="Page Numbers (Bottom of Page)"/>
        <w:docPartUnique/>
      </w:docPartObj>
    </w:sdtPr>
    <w:sdtEndPr/>
    <w:sdtContent>
      <w:p w:rsidR="00BC7872" w:rsidRDefault="00BC7872">
        <w:pPr>
          <w:pStyle w:val="a7"/>
          <w:jc w:val="right"/>
        </w:pPr>
        <w:r>
          <w:fldChar w:fldCharType="begin"/>
        </w:r>
        <w:r>
          <w:instrText>PAGE   \* MERGEFORMAT</w:instrText>
        </w:r>
        <w:r>
          <w:fldChar w:fldCharType="separate"/>
        </w:r>
        <w:r w:rsidR="002E35E5">
          <w:rPr>
            <w:noProof/>
          </w:rPr>
          <w:t>13</w:t>
        </w:r>
        <w:r>
          <w:fldChar w:fldCharType="end"/>
        </w:r>
      </w:p>
    </w:sdtContent>
  </w:sdt>
  <w:p w:rsidR="00BC7872" w:rsidRDefault="00BC7872">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40010"/>
      <w:docPartObj>
        <w:docPartGallery w:val="Page Numbers (Bottom of Page)"/>
        <w:docPartUnique/>
      </w:docPartObj>
    </w:sdtPr>
    <w:sdtEndPr/>
    <w:sdtContent>
      <w:p w:rsidR="00BC7872" w:rsidRDefault="00BC7872">
        <w:pPr>
          <w:pStyle w:val="a7"/>
          <w:jc w:val="right"/>
        </w:pPr>
        <w:r>
          <w:fldChar w:fldCharType="begin"/>
        </w:r>
        <w:r>
          <w:instrText>PAGE   \* MERGEFORMAT</w:instrText>
        </w:r>
        <w:r>
          <w:fldChar w:fldCharType="separate"/>
        </w:r>
        <w:r w:rsidR="002E35E5">
          <w:rPr>
            <w:noProof/>
          </w:rPr>
          <w:t>5</w:t>
        </w:r>
        <w:r>
          <w:fldChar w:fldCharType="end"/>
        </w:r>
      </w:p>
    </w:sdtContent>
  </w:sdt>
  <w:p w:rsidR="00BC7872" w:rsidRDefault="00BC7872">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72" w:rsidRDefault="00BC7872">
    <w:pPr>
      <w:pStyle w:val="a7"/>
      <w:jc w:val="right"/>
    </w:pPr>
  </w:p>
  <w:p w:rsidR="00BC7872" w:rsidRDefault="00BC787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97" w:rsidRDefault="00B31C97" w:rsidP="00322533">
      <w:pPr>
        <w:spacing w:after="0" w:line="240" w:lineRule="auto"/>
      </w:pPr>
      <w:r>
        <w:separator/>
      </w:r>
    </w:p>
  </w:footnote>
  <w:footnote w:type="continuationSeparator" w:id="0">
    <w:p w:rsidR="00B31C97" w:rsidRDefault="00B31C97" w:rsidP="0032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72" w:rsidRDefault="00BC7872">
    <w:pPr>
      <w:pStyle w:val="a5"/>
      <w:jc w:val="right"/>
    </w:pPr>
  </w:p>
  <w:p w:rsidR="00BC7872" w:rsidRDefault="00BC78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D8"/>
    <w:rsid w:val="00001F2A"/>
    <w:rsid w:val="00007336"/>
    <w:rsid w:val="00020F0C"/>
    <w:rsid w:val="0002243F"/>
    <w:rsid w:val="00025787"/>
    <w:rsid w:val="00032DEF"/>
    <w:rsid w:val="00040703"/>
    <w:rsid w:val="00043FE8"/>
    <w:rsid w:val="00044D90"/>
    <w:rsid w:val="00047206"/>
    <w:rsid w:val="00056813"/>
    <w:rsid w:val="0006097B"/>
    <w:rsid w:val="00060AAD"/>
    <w:rsid w:val="00062710"/>
    <w:rsid w:val="00062C11"/>
    <w:rsid w:val="0006373D"/>
    <w:rsid w:val="000653C8"/>
    <w:rsid w:val="00066987"/>
    <w:rsid w:val="00071117"/>
    <w:rsid w:val="0007155E"/>
    <w:rsid w:val="00080C49"/>
    <w:rsid w:val="00084814"/>
    <w:rsid w:val="00086D49"/>
    <w:rsid w:val="00090DE8"/>
    <w:rsid w:val="000964CD"/>
    <w:rsid w:val="000A3203"/>
    <w:rsid w:val="000A7B00"/>
    <w:rsid w:val="000B21C6"/>
    <w:rsid w:val="000B3663"/>
    <w:rsid w:val="000B41B4"/>
    <w:rsid w:val="000B4C50"/>
    <w:rsid w:val="000D509C"/>
    <w:rsid w:val="000E085D"/>
    <w:rsid w:val="000E7035"/>
    <w:rsid w:val="000E7557"/>
    <w:rsid w:val="000F3D0B"/>
    <w:rsid w:val="000F3EF5"/>
    <w:rsid w:val="000F3F77"/>
    <w:rsid w:val="000F4601"/>
    <w:rsid w:val="000F75FC"/>
    <w:rsid w:val="00101F2A"/>
    <w:rsid w:val="001031DA"/>
    <w:rsid w:val="00111437"/>
    <w:rsid w:val="00114BE8"/>
    <w:rsid w:val="001211F3"/>
    <w:rsid w:val="00127956"/>
    <w:rsid w:val="00134837"/>
    <w:rsid w:val="00142A0F"/>
    <w:rsid w:val="00142BCA"/>
    <w:rsid w:val="00144C78"/>
    <w:rsid w:val="00151367"/>
    <w:rsid w:val="00153827"/>
    <w:rsid w:val="001551E7"/>
    <w:rsid w:val="00156DD1"/>
    <w:rsid w:val="00160D0E"/>
    <w:rsid w:val="00164F70"/>
    <w:rsid w:val="0016643A"/>
    <w:rsid w:val="0018708C"/>
    <w:rsid w:val="0019206C"/>
    <w:rsid w:val="00194BD6"/>
    <w:rsid w:val="0019689C"/>
    <w:rsid w:val="001A3718"/>
    <w:rsid w:val="001A426F"/>
    <w:rsid w:val="001A75F3"/>
    <w:rsid w:val="001A7864"/>
    <w:rsid w:val="001B26AC"/>
    <w:rsid w:val="001C3950"/>
    <w:rsid w:val="001C4AD8"/>
    <w:rsid w:val="001D1569"/>
    <w:rsid w:val="001D159B"/>
    <w:rsid w:val="001D1BF0"/>
    <w:rsid w:val="001E06DD"/>
    <w:rsid w:val="001E37A9"/>
    <w:rsid w:val="001E6C02"/>
    <w:rsid w:val="001F7D58"/>
    <w:rsid w:val="002004E3"/>
    <w:rsid w:val="00204888"/>
    <w:rsid w:val="00225B23"/>
    <w:rsid w:val="00233716"/>
    <w:rsid w:val="00235703"/>
    <w:rsid w:val="002409F4"/>
    <w:rsid w:val="00244A24"/>
    <w:rsid w:val="002500D7"/>
    <w:rsid w:val="00255BBA"/>
    <w:rsid w:val="002703EF"/>
    <w:rsid w:val="00271852"/>
    <w:rsid w:val="002A2B40"/>
    <w:rsid w:val="002A4998"/>
    <w:rsid w:val="002A4D10"/>
    <w:rsid w:val="002A63CB"/>
    <w:rsid w:val="002A6F7D"/>
    <w:rsid w:val="002B12A5"/>
    <w:rsid w:val="002B25E0"/>
    <w:rsid w:val="002B3A62"/>
    <w:rsid w:val="002B3F52"/>
    <w:rsid w:val="002B45F8"/>
    <w:rsid w:val="002B6361"/>
    <w:rsid w:val="002C2BFC"/>
    <w:rsid w:val="002C4EFF"/>
    <w:rsid w:val="002E2F9F"/>
    <w:rsid w:val="002E35E5"/>
    <w:rsid w:val="002E369D"/>
    <w:rsid w:val="002E3B8A"/>
    <w:rsid w:val="002E45D0"/>
    <w:rsid w:val="003060A4"/>
    <w:rsid w:val="003061C2"/>
    <w:rsid w:val="00307260"/>
    <w:rsid w:val="00311307"/>
    <w:rsid w:val="00316CF5"/>
    <w:rsid w:val="003174C2"/>
    <w:rsid w:val="00322533"/>
    <w:rsid w:val="003321C7"/>
    <w:rsid w:val="003343ED"/>
    <w:rsid w:val="003357C3"/>
    <w:rsid w:val="0034740B"/>
    <w:rsid w:val="003641A5"/>
    <w:rsid w:val="003673F8"/>
    <w:rsid w:val="00370627"/>
    <w:rsid w:val="00370EB7"/>
    <w:rsid w:val="00371EDF"/>
    <w:rsid w:val="003750F8"/>
    <w:rsid w:val="003837CD"/>
    <w:rsid w:val="00397342"/>
    <w:rsid w:val="003A1EC6"/>
    <w:rsid w:val="003A3B6E"/>
    <w:rsid w:val="003A5119"/>
    <w:rsid w:val="003C005F"/>
    <w:rsid w:val="003C5C9B"/>
    <w:rsid w:val="003D1A12"/>
    <w:rsid w:val="003E030B"/>
    <w:rsid w:val="003E5BD8"/>
    <w:rsid w:val="003E64CE"/>
    <w:rsid w:val="0040152E"/>
    <w:rsid w:val="004023BB"/>
    <w:rsid w:val="00402E65"/>
    <w:rsid w:val="0040767D"/>
    <w:rsid w:val="00407C1F"/>
    <w:rsid w:val="00410589"/>
    <w:rsid w:val="00411567"/>
    <w:rsid w:val="00411850"/>
    <w:rsid w:val="0041361B"/>
    <w:rsid w:val="00416AC6"/>
    <w:rsid w:val="00421B0E"/>
    <w:rsid w:val="00424105"/>
    <w:rsid w:val="0043341D"/>
    <w:rsid w:val="0043347E"/>
    <w:rsid w:val="0044131D"/>
    <w:rsid w:val="0044331B"/>
    <w:rsid w:val="00446BBF"/>
    <w:rsid w:val="0045361B"/>
    <w:rsid w:val="00457BAF"/>
    <w:rsid w:val="004641C0"/>
    <w:rsid w:val="00471B7D"/>
    <w:rsid w:val="00483E48"/>
    <w:rsid w:val="00486B46"/>
    <w:rsid w:val="00486BCB"/>
    <w:rsid w:val="00497B70"/>
    <w:rsid w:val="004B00E3"/>
    <w:rsid w:val="004B4452"/>
    <w:rsid w:val="004B7E50"/>
    <w:rsid w:val="004C126A"/>
    <w:rsid w:val="004C76BD"/>
    <w:rsid w:val="004D695F"/>
    <w:rsid w:val="004E0708"/>
    <w:rsid w:val="004E0DF2"/>
    <w:rsid w:val="004E4D09"/>
    <w:rsid w:val="004E63D8"/>
    <w:rsid w:val="004E76AE"/>
    <w:rsid w:val="004F1CDA"/>
    <w:rsid w:val="00505D63"/>
    <w:rsid w:val="00513F61"/>
    <w:rsid w:val="00530747"/>
    <w:rsid w:val="00536A29"/>
    <w:rsid w:val="0053706A"/>
    <w:rsid w:val="00540FE9"/>
    <w:rsid w:val="00546285"/>
    <w:rsid w:val="00547698"/>
    <w:rsid w:val="005522B2"/>
    <w:rsid w:val="00557A94"/>
    <w:rsid w:val="005833AB"/>
    <w:rsid w:val="00584FE6"/>
    <w:rsid w:val="005852ED"/>
    <w:rsid w:val="00590E15"/>
    <w:rsid w:val="005A17EE"/>
    <w:rsid w:val="005A28EC"/>
    <w:rsid w:val="005B3091"/>
    <w:rsid w:val="005B30EF"/>
    <w:rsid w:val="005C0E31"/>
    <w:rsid w:val="005D2C49"/>
    <w:rsid w:val="005D41DF"/>
    <w:rsid w:val="005F3D5C"/>
    <w:rsid w:val="005F4C13"/>
    <w:rsid w:val="00600945"/>
    <w:rsid w:val="0060249C"/>
    <w:rsid w:val="00605392"/>
    <w:rsid w:val="00605AC5"/>
    <w:rsid w:val="006060BD"/>
    <w:rsid w:val="00611CCA"/>
    <w:rsid w:val="0061368D"/>
    <w:rsid w:val="00614B39"/>
    <w:rsid w:val="00623626"/>
    <w:rsid w:val="00633584"/>
    <w:rsid w:val="006360F7"/>
    <w:rsid w:val="00637B33"/>
    <w:rsid w:val="006537ED"/>
    <w:rsid w:val="00657F6E"/>
    <w:rsid w:val="00662DD4"/>
    <w:rsid w:val="006657AA"/>
    <w:rsid w:val="006663BB"/>
    <w:rsid w:val="00670B1C"/>
    <w:rsid w:val="00676484"/>
    <w:rsid w:val="00684F20"/>
    <w:rsid w:val="0069591D"/>
    <w:rsid w:val="006A14C1"/>
    <w:rsid w:val="006B07E3"/>
    <w:rsid w:val="006B22B8"/>
    <w:rsid w:val="006B2598"/>
    <w:rsid w:val="006B2F45"/>
    <w:rsid w:val="006B58CA"/>
    <w:rsid w:val="006B789F"/>
    <w:rsid w:val="006C2068"/>
    <w:rsid w:val="006D1E65"/>
    <w:rsid w:val="006D6089"/>
    <w:rsid w:val="006E2E52"/>
    <w:rsid w:val="006E313C"/>
    <w:rsid w:val="006E4405"/>
    <w:rsid w:val="00713248"/>
    <w:rsid w:val="00720DFD"/>
    <w:rsid w:val="00723932"/>
    <w:rsid w:val="0073486B"/>
    <w:rsid w:val="0073649E"/>
    <w:rsid w:val="00742D75"/>
    <w:rsid w:val="00742F5E"/>
    <w:rsid w:val="007437CB"/>
    <w:rsid w:val="00750084"/>
    <w:rsid w:val="00765601"/>
    <w:rsid w:val="007708F4"/>
    <w:rsid w:val="0077268F"/>
    <w:rsid w:val="00774E7A"/>
    <w:rsid w:val="007A0B5E"/>
    <w:rsid w:val="007A3D39"/>
    <w:rsid w:val="007A3D95"/>
    <w:rsid w:val="007A57EB"/>
    <w:rsid w:val="007A5C2A"/>
    <w:rsid w:val="007A7A2F"/>
    <w:rsid w:val="007B1BC7"/>
    <w:rsid w:val="007C5487"/>
    <w:rsid w:val="007C6B6B"/>
    <w:rsid w:val="007D0770"/>
    <w:rsid w:val="007F1540"/>
    <w:rsid w:val="007F5A38"/>
    <w:rsid w:val="00801C86"/>
    <w:rsid w:val="00802423"/>
    <w:rsid w:val="00805017"/>
    <w:rsid w:val="0081114B"/>
    <w:rsid w:val="0081187E"/>
    <w:rsid w:val="00821FA4"/>
    <w:rsid w:val="00830CB0"/>
    <w:rsid w:val="008323A2"/>
    <w:rsid w:val="00834E64"/>
    <w:rsid w:val="0084365D"/>
    <w:rsid w:val="00856262"/>
    <w:rsid w:val="0086113A"/>
    <w:rsid w:val="00861647"/>
    <w:rsid w:val="00867E37"/>
    <w:rsid w:val="0087275D"/>
    <w:rsid w:val="0087287A"/>
    <w:rsid w:val="00872AD8"/>
    <w:rsid w:val="00874F79"/>
    <w:rsid w:val="00875273"/>
    <w:rsid w:val="0088369F"/>
    <w:rsid w:val="0088500D"/>
    <w:rsid w:val="00886080"/>
    <w:rsid w:val="008905D3"/>
    <w:rsid w:val="00891C13"/>
    <w:rsid w:val="00893E12"/>
    <w:rsid w:val="008948B0"/>
    <w:rsid w:val="008964C3"/>
    <w:rsid w:val="008B3A9C"/>
    <w:rsid w:val="008B3F43"/>
    <w:rsid w:val="008C079B"/>
    <w:rsid w:val="008C37C0"/>
    <w:rsid w:val="008D1A01"/>
    <w:rsid w:val="008D2F64"/>
    <w:rsid w:val="008D4DD3"/>
    <w:rsid w:val="008D4FCA"/>
    <w:rsid w:val="008E0075"/>
    <w:rsid w:val="008E237E"/>
    <w:rsid w:val="008E3BA1"/>
    <w:rsid w:val="008E3BFD"/>
    <w:rsid w:val="008F065F"/>
    <w:rsid w:val="008F09D8"/>
    <w:rsid w:val="009027B6"/>
    <w:rsid w:val="009048EE"/>
    <w:rsid w:val="00905D70"/>
    <w:rsid w:val="00907C59"/>
    <w:rsid w:val="009100DC"/>
    <w:rsid w:val="009141CD"/>
    <w:rsid w:val="00923017"/>
    <w:rsid w:val="0092506F"/>
    <w:rsid w:val="0093437D"/>
    <w:rsid w:val="009352E3"/>
    <w:rsid w:val="00946E98"/>
    <w:rsid w:val="009474D6"/>
    <w:rsid w:val="009500B9"/>
    <w:rsid w:val="0095231A"/>
    <w:rsid w:val="009523A1"/>
    <w:rsid w:val="00953B6A"/>
    <w:rsid w:val="00954329"/>
    <w:rsid w:val="00967787"/>
    <w:rsid w:val="00972A97"/>
    <w:rsid w:val="00972C2B"/>
    <w:rsid w:val="00977AAA"/>
    <w:rsid w:val="009929F1"/>
    <w:rsid w:val="009945DA"/>
    <w:rsid w:val="009A5ADE"/>
    <w:rsid w:val="009B4054"/>
    <w:rsid w:val="009B58A4"/>
    <w:rsid w:val="009C2CED"/>
    <w:rsid w:val="009C3963"/>
    <w:rsid w:val="009C65E7"/>
    <w:rsid w:val="009C7F3F"/>
    <w:rsid w:val="009D66CB"/>
    <w:rsid w:val="009D7ECE"/>
    <w:rsid w:val="009E2334"/>
    <w:rsid w:val="009E3C3C"/>
    <w:rsid w:val="00A06FE3"/>
    <w:rsid w:val="00A133B1"/>
    <w:rsid w:val="00A13632"/>
    <w:rsid w:val="00A14FE5"/>
    <w:rsid w:val="00A254C4"/>
    <w:rsid w:val="00A25F9A"/>
    <w:rsid w:val="00A2780A"/>
    <w:rsid w:val="00A3250C"/>
    <w:rsid w:val="00A33898"/>
    <w:rsid w:val="00A4348A"/>
    <w:rsid w:val="00A50BCE"/>
    <w:rsid w:val="00A65582"/>
    <w:rsid w:val="00A674EB"/>
    <w:rsid w:val="00A67A05"/>
    <w:rsid w:val="00A72019"/>
    <w:rsid w:val="00A738FC"/>
    <w:rsid w:val="00A77DB4"/>
    <w:rsid w:val="00A87287"/>
    <w:rsid w:val="00A91D74"/>
    <w:rsid w:val="00A975BC"/>
    <w:rsid w:val="00AB2123"/>
    <w:rsid w:val="00AB3ED3"/>
    <w:rsid w:val="00AB5982"/>
    <w:rsid w:val="00AC0A8D"/>
    <w:rsid w:val="00AC0DBA"/>
    <w:rsid w:val="00AD00B7"/>
    <w:rsid w:val="00AF1145"/>
    <w:rsid w:val="00AF7E44"/>
    <w:rsid w:val="00B0039A"/>
    <w:rsid w:val="00B013F8"/>
    <w:rsid w:val="00B01E8F"/>
    <w:rsid w:val="00B1260F"/>
    <w:rsid w:val="00B13A9C"/>
    <w:rsid w:val="00B275F2"/>
    <w:rsid w:val="00B31C97"/>
    <w:rsid w:val="00B32DCB"/>
    <w:rsid w:val="00B37ABE"/>
    <w:rsid w:val="00B412B5"/>
    <w:rsid w:val="00B473C7"/>
    <w:rsid w:val="00B534A8"/>
    <w:rsid w:val="00B56BA7"/>
    <w:rsid w:val="00B57342"/>
    <w:rsid w:val="00B624E3"/>
    <w:rsid w:val="00B64269"/>
    <w:rsid w:val="00B81B05"/>
    <w:rsid w:val="00B847DB"/>
    <w:rsid w:val="00B86407"/>
    <w:rsid w:val="00B90917"/>
    <w:rsid w:val="00B93522"/>
    <w:rsid w:val="00BA06DD"/>
    <w:rsid w:val="00BA33AC"/>
    <w:rsid w:val="00BA7BBD"/>
    <w:rsid w:val="00BB2D9E"/>
    <w:rsid w:val="00BC03E6"/>
    <w:rsid w:val="00BC1120"/>
    <w:rsid w:val="00BC658A"/>
    <w:rsid w:val="00BC7872"/>
    <w:rsid w:val="00BC7F55"/>
    <w:rsid w:val="00BD0B4F"/>
    <w:rsid w:val="00BD35E9"/>
    <w:rsid w:val="00BD483F"/>
    <w:rsid w:val="00BE097C"/>
    <w:rsid w:val="00BE74DA"/>
    <w:rsid w:val="00BF3D07"/>
    <w:rsid w:val="00C02AB6"/>
    <w:rsid w:val="00C054F3"/>
    <w:rsid w:val="00C104F2"/>
    <w:rsid w:val="00C13AFE"/>
    <w:rsid w:val="00C21560"/>
    <w:rsid w:val="00C304E0"/>
    <w:rsid w:val="00C31988"/>
    <w:rsid w:val="00C336E1"/>
    <w:rsid w:val="00C37FDA"/>
    <w:rsid w:val="00C42ACC"/>
    <w:rsid w:val="00C42CE3"/>
    <w:rsid w:val="00C50796"/>
    <w:rsid w:val="00C5748A"/>
    <w:rsid w:val="00C806CD"/>
    <w:rsid w:val="00C811EA"/>
    <w:rsid w:val="00C91F12"/>
    <w:rsid w:val="00C9371B"/>
    <w:rsid w:val="00C95B14"/>
    <w:rsid w:val="00CB1FF8"/>
    <w:rsid w:val="00CB759A"/>
    <w:rsid w:val="00CB7D03"/>
    <w:rsid w:val="00CC0AA8"/>
    <w:rsid w:val="00CC2EDE"/>
    <w:rsid w:val="00CC5652"/>
    <w:rsid w:val="00CC7A95"/>
    <w:rsid w:val="00CD4996"/>
    <w:rsid w:val="00CE1A59"/>
    <w:rsid w:val="00CE1B30"/>
    <w:rsid w:val="00CE54DA"/>
    <w:rsid w:val="00CF12A4"/>
    <w:rsid w:val="00CF67FA"/>
    <w:rsid w:val="00D017D7"/>
    <w:rsid w:val="00D05E62"/>
    <w:rsid w:val="00D06500"/>
    <w:rsid w:val="00D11B2F"/>
    <w:rsid w:val="00D46059"/>
    <w:rsid w:val="00D51426"/>
    <w:rsid w:val="00D5586E"/>
    <w:rsid w:val="00D610F9"/>
    <w:rsid w:val="00D705B1"/>
    <w:rsid w:val="00D76024"/>
    <w:rsid w:val="00D81584"/>
    <w:rsid w:val="00D82FC5"/>
    <w:rsid w:val="00D858BD"/>
    <w:rsid w:val="00D874B3"/>
    <w:rsid w:val="00DA46F8"/>
    <w:rsid w:val="00DA6BD8"/>
    <w:rsid w:val="00DB37B1"/>
    <w:rsid w:val="00DB47DB"/>
    <w:rsid w:val="00DB52F2"/>
    <w:rsid w:val="00DB78D1"/>
    <w:rsid w:val="00DC04BC"/>
    <w:rsid w:val="00DC2C03"/>
    <w:rsid w:val="00DC315A"/>
    <w:rsid w:val="00DC3F0D"/>
    <w:rsid w:val="00DC5C9A"/>
    <w:rsid w:val="00DC733B"/>
    <w:rsid w:val="00DE337B"/>
    <w:rsid w:val="00DE4E9B"/>
    <w:rsid w:val="00DF1239"/>
    <w:rsid w:val="00DF3E13"/>
    <w:rsid w:val="00E1186B"/>
    <w:rsid w:val="00E124F1"/>
    <w:rsid w:val="00E13261"/>
    <w:rsid w:val="00E16D6B"/>
    <w:rsid w:val="00E2340F"/>
    <w:rsid w:val="00E261D0"/>
    <w:rsid w:val="00E348DE"/>
    <w:rsid w:val="00E4077E"/>
    <w:rsid w:val="00E47EE5"/>
    <w:rsid w:val="00E51962"/>
    <w:rsid w:val="00E52E94"/>
    <w:rsid w:val="00E531D1"/>
    <w:rsid w:val="00E540B4"/>
    <w:rsid w:val="00E61615"/>
    <w:rsid w:val="00E63BB9"/>
    <w:rsid w:val="00E6496E"/>
    <w:rsid w:val="00E75C35"/>
    <w:rsid w:val="00E7747F"/>
    <w:rsid w:val="00E81391"/>
    <w:rsid w:val="00EA34F6"/>
    <w:rsid w:val="00EA37F1"/>
    <w:rsid w:val="00EA639C"/>
    <w:rsid w:val="00EB5285"/>
    <w:rsid w:val="00EB5382"/>
    <w:rsid w:val="00EC4D30"/>
    <w:rsid w:val="00ED2386"/>
    <w:rsid w:val="00EE201C"/>
    <w:rsid w:val="00EE4402"/>
    <w:rsid w:val="00EF215C"/>
    <w:rsid w:val="00EF2617"/>
    <w:rsid w:val="00EF26EF"/>
    <w:rsid w:val="00EF46DA"/>
    <w:rsid w:val="00F02095"/>
    <w:rsid w:val="00F05873"/>
    <w:rsid w:val="00F07492"/>
    <w:rsid w:val="00F11CBE"/>
    <w:rsid w:val="00F37E7E"/>
    <w:rsid w:val="00F4158C"/>
    <w:rsid w:val="00F51570"/>
    <w:rsid w:val="00F54779"/>
    <w:rsid w:val="00F54D21"/>
    <w:rsid w:val="00F644B6"/>
    <w:rsid w:val="00F647DB"/>
    <w:rsid w:val="00F6679B"/>
    <w:rsid w:val="00F7122F"/>
    <w:rsid w:val="00F75839"/>
    <w:rsid w:val="00F7712A"/>
    <w:rsid w:val="00F7779A"/>
    <w:rsid w:val="00F8216F"/>
    <w:rsid w:val="00F924B0"/>
    <w:rsid w:val="00FA03E2"/>
    <w:rsid w:val="00FA1F98"/>
    <w:rsid w:val="00FA2567"/>
    <w:rsid w:val="00FA6AAA"/>
    <w:rsid w:val="00FB6617"/>
    <w:rsid w:val="00FC3567"/>
    <w:rsid w:val="00FD0C8F"/>
    <w:rsid w:val="00FD20B8"/>
    <w:rsid w:val="00FD4C56"/>
    <w:rsid w:val="00FD5B33"/>
    <w:rsid w:val="00FE539F"/>
    <w:rsid w:val="00FF4A7C"/>
    <w:rsid w:val="00FF5C33"/>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6DE5"/>
  <w15:docId w15:val="{B1D14A75-18D3-4BA1-9413-9EA8CA35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5B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5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BD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935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3522"/>
    <w:rPr>
      <w:rFonts w:ascii="Tahoma" w:hAnsi="Tahoma" w:cs="Tahoma"/>
      <w:sz w:val="16"/>
      <w:szCs w:val="16"/>
    </w:rPr>
  </w:style>
  <w:style w:type="paragraph" w:styleId="a5">
    <w:name w:val="header"/>
    <w:basedOn w:val="a"/>
    <w:link w:val="a6"/>
    <w:uiPriority w:val="99"/>
    <w:unhideWhenUsed/>
    <w:rsid w:val="003225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2533"/>
  </w:style>
  <w:style w:type="paragraph" w:styleId="a7">
    <w:name w:val="footer"/>
    <w:basedOn w:val="a"/>
    <w:link w:val="a8"/>
    <w:uiPriority w:val="99"/>
    <w:unhideWhenUsed/>
    <w:rsid w:val="003225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2533"/>
  </w:style>
  <w:style w:type="character" w:styleId="a9">
    <w:name w:val="Hyperlink"/>
    <w:basedOn w:val="a0"/>
    <w:uiPriority w:val="99"/>
    <w:unhideWhenUsed/>
    <w:rsid w:val="00AC0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9B5413D8D8B1D98F146E3A7A0ED7CBCD379B1998854C6C64E8C19F586ED6126C1338FFEC48FC92A0D7C172CO1hCF" TargetMode="External"/><Relationship Id="rId13" Type="http://schemas.openxmlformats.org/officeDocument/2006/relationships/hyperlink" Target="consultantplus://offline/ref=3E49B5413D8D8B1D98F147EDB2A0ED7CBCD476BD928B54C6C64E8C19F586ED6134C16B83FCC596CE2B182A466A48154352B51076E4A0FC9FO1h2F" TargetMode="External"/><Relationship Id="rId18" Type="http://schemas.openxmlformats.org/officeDocument/2006/relationships/hyperlink" Target="consultantplus://offline/ref=3E49B5413D8D8B1D98F147EDB2A0ED7CBDDF7BB1938954C6C64E8C19F586ED6126C1338FFEC48FC92A0D7C172CO1hCF"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consultantplus://offline/ref=3E49B5413D8D8B1D98F146E3A7A0ED7CBCD37ABC9C8A54C6C64E8C19F586ED6134C16B83FCC495C92E182A466A48154352B51076E4A0FC9FO1h2F"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3E49B5413D8D8B1D98F146E3A7A0ED7CBCD379B49F8F54C6C64E8C19F586ED6126C1338FFEC48FC92A0D7C172CO1hC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3E49B5413D8D8B1D98F146E3A7A0ED7CBED276BC9A8C54C6C64E8C19F586ED6134C16B80FDC299CE26182A466A48154352B51076E4A0FC9FO1h2F" TargetMode="External"/><Relationship Id="rId4" Type="http://schemas.openxmlformats.org/officeDocument/2006/relationships/webSettings" Target="webSettings.xml"/><Relationship Id="rId9" Type="http://schemas.openxmlformats.org/officeDocument/2006/relationships/hyperlink" Target="consultantplus://offline/ref=3E49B5413D8D8B1D98F146E3A7A0ED7CBCD27EBC9A8A54C6C64E8C19F586ED6126C1338FFEC48FC92A0D7C172CO1hCF"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499E-42D7-4484-92D4-28817A02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9118</Words>
  <Characters>51977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Халафи Константин Михайлович</dc:creator>
  <cp:lastModifiedBy>Халафи Константин Михайлович</cp:lastModifiedBy>
  <cp:revision>126</cp:revision>
  <cp:lastPrinted>2022-05-13T08:32:00Z</cp:lastPrinted>
  <dcterms:created xsi:type="dcterms:W3CDTF">2021-08-19T13:00:00Z</dcterms:created>
  <dcterms:modified xsi:type="dcterms:W3CDTF">2022-07-08T05:13:00Z</dcterms:modified>
</cp:coreProperties>
</file>